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343"/>
        <w:tblW w:w="10314" w:type="dxa"/>
        <w:tblLayout w:type="fixed"/>
        <w:tblLook w:val="04A0" w:firstRow="1" w:lastRow="0" w:firstColumn="1" w:lastColumn="0" w:noHBand="0" w:noVBand="1"/>
      </w:tblPr>
      <w:tblGrid>
        <w:gridCol w:w="3114"/>
        <w:gridCol w:w="4111"/>
        <w:gridCol w:w="3089"/>
      </w:tblGrid>
      <w:tr w:rsidR="00196235" w14:paraId="0A889802" w14:textId="77777777" w:rsidTr="00364BF5">
        <w:trPr>
          <w:trHeight w:val="281"/>
        </w:trPr>
        <w:tc>
          <w:tcPr>
            <w:tcW w:w="10314" w:type="dxa"/>
            <w:gridSpan w:val="3"/>
            <w:shd w:val="clear" w:color="auto" w:fill="FF33CC"/>
          </w:tcPr>
          <w:p w14:paraId="1AECD3DD" w14:textId="1049C0DA" w:rsidR="00196235" w:rsidRPr="00364BF5" w:rsidRDefault="00196235" w:rsidP="006C7A2C">
            <w:pPr>
              <w:jc w:val="center"/>
              <w:rPr>
                <w:b/>
                <w:sz w:val="28"/>
                <w:u w:val="single"/>
              </w:rPr>
            </w:pPr>
            <w:r w:rsidRPr="005F160C">
              <w:rPr>
                <w:b/>
                <w:sz w:val="32"/>
                <w:u w:val="single"/>
              </w:rPr>
              <w:t>ART- Online Resources</w:t>
            </w:r>
            <w:r w:rsidR="00AB5667" w:rsidRPr="005F160C">
              <w:rPr>
                <w:b/>
                <w:sz w:val="32"/>
                <w:u w:val="single"/>
              </w:rPr>
              <w:t xml:space="preserve"> </w:t>
            </w:r>
            <w:r w:rsidR="006C7A2C" w:rsidRPr="005F160C">
              <w:rPr>
                <w:b/>
                <w:sz w:val="32"/>
                <w:u w:val="single"/>
              </w:rPr>
              <w:t>to keep you Creative!</w:t>
            </w:r>
          </w:p>
        </w:tc>
      </w:tr>
      <w:tr w:rsidR="00B216F2" w14:paraId="7F463D86" w14:textId="77777777" w:rsidTr="00364BF5">
        <w:trPr>
          <w:trHeight w:val="281"/>
        </w:trPr>
        <w:tc>
          <w:tcPr>
            <w:tcW w:w="10314" w:type="dxa"/>
            <w:gridSpan w:val="3"/>
            <w:shd w:val="clear" w:color="auto" w:fill="D9E2F3" w:themeFill="accent5" w:themeFillTint="33"/>
          </w:tcPr>
          <w:p w14:paraId="67493A16" w14:textId="558ADF60" w:rsidR="00B216F2" w:rsidRPr="00CA11CB" w:rsidRDefault="00B216F2" w:rsidP="00CA11CB">
            <w:pPr>
              <w:jc w:val="center"/>
              <w:rPr>
                <w:sz w:val="24"/>
              </w:rPr>
            </w:pPr>
            <w:r w:rsidRPr="00364BF5">
              <w:t>Below is a list of resources collated to help you invest</w:t>
            </w:r>
            <w:r w:rsidR="00CA11CB" w:rsidRPr="00364BF5">
              <w:t>igate, explore and create from home! Have fun and share your work</w:t>
            </w:r>
            <w:r w:rsidR="00AB43AB">
              <w:t xml:space="preserve"> and any useful links</w:t>
            </w:r>
            <w:r w:rsidR="00CA11CB" w:rsidRPr="00364BF5">
              <w:t xml:space="preserve"> through MSTEAMS or by emailing to Miss Sealey</w:t>
            </w:r>
            <w:r w:rsidR="00AB43AB">
              <w:t xml:space="preserve">. </w:t>
            </w:r>
            <w:r w:rsidR="00AB43AB">
              <w:sym w:font="Wingdings" w:char="F04A"/>
            </w:r>
            <w:r w:rsidR="00AB43AB">
              <w:t xml:space="preserve"> </w:t>
            </w:r>
            <w:r w:rsidR="00CA11CB" w:rsidRPr="00364BF5">
              <w:t xml:space="preserve"> (Francesca.sealey@oasisshirleypark.org)</w:t>
            </w:r>
          </w:p>
        </w:tc>
      </w:tr>
      <w:tr w:rsidR="00196235" w14:paraId="30342BC5" w14:textId="77777777" w:rsidTr="00364BF5">
        <w:trPr>
          <w:trHeight w:val="281"/>
        </w:trPr>
        <w:tc>
          <w:tcPr>
            <w:tcW w:w="3114" w:type="dxa"/>
            <w:shd w:val="clear" w:color="auto" w:fill="FFFF00"/>
          </w:tcPr>
          <w:p w14:paraId="353C4C95" w14:textId="77777777" w:rsidR="00196235" w:rsidRPr="005F160C" w:rsidRDefault="00196235" w:rsidP="00364BF5">
            <w:pPr>
              <w:jc w:val="center"/>
              <w:rPr>
                <w:b/>
              </w:rPr>
            </w:pPr>
            <w:r w:rsidRPr="005F160C">
              <w:rPr>
                <w:b/>
              </w:rPr>
              <w:t>Resource and basic info</w:t>
            </w:r>
          </w:p>
        </w:tc>
        <w:tc>
          <w:tcPr>
            <w:tcW w:w="4111" w:type="dxa"/>
            <w:shd w:val="clear" w:color="auto" w:fill="FFFF00"/>
          </w:tcPr>
          <w:p w14:paraId="6552D162" w14:textId="77777777" w:rsidR="00196235" w:rsidRPr="005F160C" w:rsidRDefault="00196235" w:rsidP="00364BF5">
            <w:pPr>
              <w:jc w:val="center"/>
              <w:rPr>
                <w:b/>
              </w:rPr>
            </w:pPr>
            <w:r w:rsidRPr="005F160C">
              <w:rPr>
                <w:b/>
              </w:rPr>
              <w:t>Link/s</w:t>
            </w:r>
          </w:p>
        </w:tc>
        <w:tc>
          <w:tcPr>
            <w:tcW w:w="3089" w:type="dxa"/>
            <w:shd w:val="clear" w:color="auto" w:fill="FFFF00"/>
          </w:tcPr>
          <w:p w14:paraId="353793F7" w14:textId="77777777" w:rsidR="00196235" w:rsidRPr="005F160C" w:rsidRDefault="00196235" w:rsidP="00364BF5">
            <w:pPr>
              <w:jc w:val="center"/>
              <w:rPr>
                <w:b/>
              </w:rPr>
            </w:pPr>
            <w:r w:rsidRPr="005F160C">
              <w:rPr>
                <w:b/>
              </w:rPr>
              <w:t>Instructions (how to use)</w:t>
            </w:r>
          </w:p>
        </w:tc>
      </w:tr>
      <w:tr w:rsidR="00AB5667" w14:paraId="2CC58106" w14:textId="77777777" w:rsidTr="005F160C">
        <w:trPr>
          <w:trHeight w:val="281"/>
        </w:trPr>
        <w:tc>
          <w:tcPr>
            <w:tcW w:w="10314" w:type="dxa"/>
            <w:gridSpan w:val="3"/>
            <w:shd w:val="clear" w:color="auto" w:fill="D9E2F3" w:themeFill="accent5" w:themeFillTint="33"/>
          </w:tcPr>
          <w:p w14:paraId="3F54A187" w14:textId="404CCF29" w:rsidR="00AB5667" w:rsidRPr="00CA11CB" w:rsidRDefault="00CA11CB" w:rsidP="00CA11CB">
            <w:pPr>
              <w:jc w:val="center"/>
              <w:rPr>
                <w:b/>
              </w:rPr>
            </w:pPr>
            <w:r w:rsidRPr="005F160C">
              <w:rPr>
                <w:b/>
                <w:sz w:val="20"/>
              </w:rPr>
              <w:t>Quizzes and art history- try typing in art quizzes/online art quizzes</w:t>
            </w:r>
          </w:p>
        </w:tc>
      </w:tr>
      <w:tr w:rsidR="00196235" w14:paraId="0D2125C9" w14:textId="77777777" w:rsidTr="001976E8">
        <w:trPr>
          <w:trHeight w:val="780"/>
        </w:trPr>
        <w:tc>
          <w:tcPr>
            <w:tcW w:w="3114" w:type="dxa"/>
          </w:tcPr>
          <w:p w14:paraId="7BE090C1" w14:textId="00090E47" w:rsidR="00196235" w:rsidRPr="001976E8" w:rsidRDefault="00AB5667" w:rsidP="00196235">
            <w:pPr>
              <w:rPr>
                <w:sz w:val="18"/>
              </w:rPr>
            </w:pPr>
            <w:proofErr w:type="spellStart"/>
            <w:r w:rsidRPr="001976E8">
              <w:rPr>
                <w:sz w:val="18"/>
              </w:rPr>
              <w:t>Poprofs</w:t>
            </w:r>
            <w:proofErr w:type="spellEnd"/>
            <w:r w:rsidRPr="001976E8">
              <w:rPr>
                <w:sz w:val="18"/>
              </w:rPr>
              <w:t xml:space="preserve">- </w:t>
            </w:r>
            <w:r w:rsidRPr="00AB5667">
              <w:rPr>
                <w:sz w:val="18"/>
              </w:rPr>
              <w:t xml:space="preserve">On this site you can work through quizzes </w:t>
            </w:r>
            <w:r w:rsidRPr="001976E8">
              <w:rPr>
                <w:sz w:val="18"/>
              </w:rPr>
              <w:t>t</w:t>
            </w:r>
            <w:r w:rsidRPr="00AB5667">
              <w:rPr>
                <w:sz w:val="18"/>
              </w:rPr>
              <w:t xml:space="preserve">hat will test your </w:t>
            </w:r>
            <w:r w:rsidRPr="001976E8">
              <w:rPr>
                <w:sz w:val="18"/>
              </w:rPr>
              <w:t xml:space="preserve">and develop your </w:t>
            </w:r>
            <w:r w:rsidRPr="00AB5667">
              <w:rPr>
                <w:sz w:val="18"/>
              </w:rPr>
              <w:t>understanding of Art.</w:t>
            </w:r>
          </w:p>
        </w:tc>
        <w:tc>
          <w:tcPr>
            <w:tcW w:w="4111" w:type="dxa"/>
          </w:tcPr>
          <w:p w14:paraId="711E2622" w14:textId="29206F1E" w:rsidR="00196235" w:rsidRPr="001976E8" w:rsidRDefault="00AB5667" w:rsidP="00196235">
            <w:pPr>
              <w:rPr>
                <w:sz w:val="18"/>
              </w:rPr>
            </w:pPr>
            <w:r w:rsidRPr="001976E8">
              <w:rPr>
                <w:sz w:val="18"/>
              </w:rPr>
              <w:t>https://www.proprofs.com/quiz-school/topic/art</w:t>
            </w:r>
          </w:p>
        </w:tc>
        <w:tc>
          <w:tcPr>
            <w:tcW w:w="3089" w:type="dxa"/>
          </w:tcPr>
          <w:p w14:paraId="2CA9E774" w14:textId="4CC0E2F1" w:rsidR="00196235" w:rsidRPr="001976E8" w:rsidRDefault="00AB5667" w:rsidP="00196235">
            <w:pPr>
              <w:rPr>
                <w:sz w:val="18"/>
              </w:rPr>
            </w:pPr>
            <w:r w:rsidRPr="001976E8">
              <w:rPr>
                <w:sz w:val="18"/>
              </w:rPr>
              <w:t>Free resource- work through as you wish and have fun learning new things!</w:t>
            </w:r>
          </w:p>
        </w:tc>
      </w:tr>
      <w:tr w:rsidR="00196235" w14:paraId="2835063A" w14:textId="77777777" w:rsidTr="001976E8">
        <w:trPr>
          <w:trHeight w:val="551"/>
        </w:trPr>
        <w:tc>
          <w:tcPr>
            <w:tcW w:w="3114" w:type="dxa"/>
          </w:tcPr>
          <w:p w14:paraId="29E6A8B7" w14:textId="6338C46D" w:rsidR="00196235" w:rsidRPr="001976E8" w:rsidRDefault="00CA11CB" w:rsidP="00196235">
            <w:pPr>
              <w:rPr>
                <w:sz w:val="18"/>
              </w:rPr>
            </w:pPr>
            <w:r w:rsidRPr="001976E8">
              <w:rPr>
                <w:sz w:val="18"/>
              </w:rPr>
              <w:t xml:space="preserve">Ana article collating lots of different art quizzes- </w:t>
            </w:r>
          </w:p>
        </w:tc>
        <w:tc>
          <w:tcPr>
            <w:tcW w:w="4111" w:type="dxa"/>
          </w:tcPr>
          <w:p w14:paraId="10E330E0" w14:textId="20BF8867" w:rsidR="00196235" w:rsidRPr="001976E8" w:rsidRDefault="00CA11CB" w:rsidP="00CA11CB">
            <w:pPr>
              <w:rPr>
                <w:sz w:val="18"/>
              </w:rPr>
            </w:pPr>
            <w:r w:rsidRPr="001976E8">
              <w:rPr>
                <w:sz w:val="18"/>
              </w:rPr>
              <w:t xml:space="preserve"> https://conceptartempire.com/art-quizzes/</w:t>
            </w:r>
          </w:p>
        </w:tc>
        <w:tc>
          <w:tcPr>
            <w:tcW w:w="3089" w:type="dxa"/>
          </w:tcPr>
          <w:p w14:paraId="76D6C448" w14:textId="2AC02525" w:rsidR="00196235" w:rsidRPr="001976E8" w:rsidRDefault="00CA11CB" w:rsidP="00196235">
            <w:pPr>
              <w:rPr>
                <w:sz w:val="18"/>
              </w:rPr>
            </w:pPr>
            <w:r w:rsidRPr="001976E8">
              <w:rPr>
                <w:sz w:val="18"/>
              </w:rPr>
              <w:t>Use the links to test and find new art movements</w:t>
            </w:r>
          </w:p>
        </w:tc>
      </w:tr>
      <w:tr w:rsidR="00CA11CB" w14:paraId="6B88829A" w14:textId="77777777" w:rsidTr="00364BF5">
        <w:trPr>
          <w:trHeight w:val="278"/>
        </w:trPr>
        <w:tc>
          <w:tcPr>
            <w:tcW w:w="10314" w:type="dxa"/>
            <w:gridSpan w:val="3"/>
            <w:shd w:val="clear" w:color="auto" w:fill="D9E2F3" w:themeFill="accent5" w:themeFillTint="33"/>
          </w:tcPr>
          <w:p w14:paraId="2CD11111" w14:textId="6575368C" w:rsidR="00CA11CB" w:rsidRPr="005F160C" w:rsidRDefault="00364BF5" w:rsidP="00364BF5">
            <w:pPr>
              <w:jc w:val="center"/>
              <w:rPr>
                <w:b/>
                <w:sz w:val="20"/>
              </w:rPr>
            </w:pPr>
            <w:r w:rsidRPr="005F160C">
              <w:rPr>
                <w:b/>
                <w:sz w:val="20"/>
              </w:rPr>
              <w:t>Useful art platforms:</w:t>
            </w:r>
          </w:p>
        </w:tc>
      </w:tr>
      <w:tr w:rsidR="00196235" w14:paraId="1767518E" w14:textId="77777777" w:rsidTr="00364BF5">
        <w:trPr>
          <w:trHeight w:val="267"/>
        </w:trPr>
        <w:tc>
          <w:tcPr>
            <w:tcW w:w="3114" w:type="dxa"/>
          </w:tcPr>
          <w:p w14:paraId="0F2308D9" w14:textId="77777777" w:rsidR="006373BC" w:rsidRPr="001976E8" w:rsidRDefault="006373BC" w:rsidP="00196235">
            <w:pPr>
              <w:rPr>
                <w:sz w:val="18"/>
              </w:rPr>
            </w:pPr>
            <w:r w:rsidRPr="001976E8">
              <w:rPr>
                <w:sz w:val="18"/>
              </w:rPr>
              <w:t>Pinterest:- Free login</w:t>
            </w:r>
          </w:p>
          <w:p w14:paraId="7C3BF444" w14:textId="37921401" w:rsidR="006373BC" w:rsidRPr="001976E8" w:rsidRDefault="006373BC" w:rsidP="00196235">
            <w:pPr>
              <w:rPr>
                <w:sz w:val="18"/>
              </w:rPr>
            </w:pPr>
            <w:r w:rsidRPr="001976E8">
              <w:rPr>
                <w:sz w:val="18"/>
              </w:rPr>
              <w:t xml:space="preserve">Can follow Miss Sealey to have a go at any of the tasks you see- using the links. </w:t>
            </w:r>
          </w:p>
          <w:p w14:paraId="153CB384" w14:textId="4448E4CB" w:rsidR="00196235" w:rsidRPr="001976E8" w:rsidRDefault="00196235" w:rsidP="00196235">
            <w:pPr>
              <w:rPr>
                <w:sz w:val="18"/>
              </w:rPr>
            </w:pPr>
          </w:p>
        </w:tc>
        <w:tc>
          <w:tcPr>
            <w:tcW w:w="4111" w:type="dxa"/>
          </w:tcPr>
          <w:p w14:paraId="5B697417" w14:textId="0BB6FD42" w:rsidR="006373BC" w:rsidRPr="001976E8" w:rsidRDefault="006373BC" w:rsidP="00196235">
            <w:pPr>
              <w:rPr>
                <w:sz w:val="18"/>
              </w:rPr>
            </w:pPr>
            <w:r w:rsidRPr="001976E8">
              <w:rPr>
                <w:sz w:val="18"/>
              </w:rPr>
              <w:t>https://www.pinterest.co.uk/fsealey/boards/</w:t>
            </w:r>
          </w:p>
          <w:p w14:paraId="08D772E8" w14:textId="77777777" w:rsidR="006373BC" w:rsidRPr="001976E8" w:rsidRDefault="006373BC" w:rsidP="00196235">
            <w:pPr>
              <w:rPr>
                <w:sz w:val="18"/>
              </w:rPr>
            </w:pPr>
          </w:p>
          <w:p w14:paraId="54BF9DA0" w14:textId="779777AF" w:rsidR="00196235" w:rsidRPr="001976E8" w:rsidRDefault="006373BC" w:rsidP="00196235">
            <w:pPr>
              <w:rPr>
                <w:sz w:val="18"/>
              </w:rPr>
            </w:pPr>
            <w:r w:rsidRPr="001976E8">
              <w:rPr>
                <w:sz w:val="18"/>
              </w:rPr>
              <w:t>https://www.pinterest.co.uk/fsealey/drawing-tasksideas/</w:t>
            </w:r>
          </w:p>
        </w:tc>
        <w:tc>
          <w:tcPr>
            <w:tcW w:w="3089" w:type="dxa"/>
          </w:tcPr>
          <w:p w14:paraId="560EF8B0" w14:textId="2A4DABF8" w:rsidR="00196235" w:rsidRPr="001976E8" w:rsidRDefault="006373BC" w:rsidP="006373BC">
            <w:pPr>
              <w:rPr>
                <w:sz w:val="18"/>
              </w:rPr>
            </w:pPr>
            <w:r w:rsidRPr="001976E8">
              <w:rPr>
                <w:sz w:val="18"/>
              </w:rPr>
              <w:t>Can follow Miss Sealey to have a go at any of the tasks you see-</w:t>
            </w:r>
            <w:r w:rsidR="005F160C">
              <w:rPr>
                <w:sz w:val="18"/>
              </w:rPr>
              <w:t xml:space="preserve"> ‘Drawing tasks’ </w:t>
            </w:r>
            <w:r w:rsidRPr="001976E8">
              <w:rPr>
                <w:sz w:val="18"/>
              </w:rPr>
              <w:t>You can also just use the artists/examples given to try your own.</w:t>
            </w:r>
          </w:p>
        </w:tc>
      </w:tr>
      <w:tr w:rsidR="006373BC" w14:paraId="13A429C7" w14:textId="77777777" w:rsidTr="00364BF5">
        <w:trPr>
          <w:trHeight w:val="267"/>
        </w:trPr>
        <w:tc>
          <w:tcPr>
            <w:tcW w:w="10314" w:type="dxa"/>
            <w:gridSpan w:val="3"/>
            <w:shd w:val="clear" w:color="auto" w:fill="D9E2F3" w:themeFill="accent5" w:themeFillTint="33"/>
          </w:tcPr>
          <w:p w14:paraId="1F18C0AB" w14:textId="5119AE20" w:rsidR="00CA11CB" w:rsidRPr="00364BF5" w:rsidRDefault="006373BC" w:rsidP="00364BF5">
            <w:pPr>
              <w:jc w:val="center"/>
              <w:rPr>
                <w:b/>
              </w:rPr>
            </w:pPr>
            <w:r w:rsidRPr="005F160C">
              <w:rPr>
                <w:b/>
                <w:sz w:val="20"/>
              </w:rPr>
              <w:t>Gallery Websites</w:t>
            </w:r>
            <w:r w:rsidR="006C7A2C" w:rsidRPr="005F160C">
              <w:rPr>
                <w:b/>
                <w:sz w:val="20"/>
              </w:rPr>
              <w:t xml:space="preserve"> (Art, design and photography) </w:t>
            </w:r>
            <w:r w:rsidRPr="005F160C">
              <w:rPr>
                <w:b/>
                <w:sz w:val="20"/>
              </w:rPr>
              <w:t>- Full of artwork and artists to learn from as well as virtual online exhibitions!</w:t>
            </w:r>
            <w:r w:rsidR="00364BF5" w:rsidRPr="005F160C">
              <w:rPr>
                <w:b/>
                <w:sz w:val="20"/>
              </w:rPr>
              <w:t xml:space="preserve"> </w:t>
            </w:r>
            <w:r w:rsidR="00364BF5" w:rsidRPr="005F160C">
              <w:rPr>
                <w:sz w:val="20"/>
              </w:rPr>
              <w:t>Tip</w:t>
            </w:r>
            <w:r w:rsidR="00CA11CB" w:rsidRPr="005F160C">
              <w:rPr>
                <w:sz w:val="20"/>
              </w:rPr>
              <w:t xml:space="preserve">: To find even more try typing in art galleries/best art galleries/online galleries </w:t>
            </w:r>
          </w:p>
        </w:tc>
      </w:tr>
      <w:tr w:rsidR="006373BC" w14:paraId="60D6CB98" w14:textId="36C1DBDB" w:rsidTr="00364BF5">
        <w:trPr>
          <w:trHeight w:val="267"/>
        </w:trPr>
        <w:tc>
          <w:tcPr>
            <w:tcW w:w="3114" w:type="dxa"/>
          </w:tcPr>
          <w:p w14:paraId="69980156" w14:textId="26107EE3" w:rsidR="006C7A2C" w:rsidRPr="005F160C" w:rsidRDefault="006C7A2C" w:rsidP="006373BC">
            <w:pPr>
              <w:rPr>
                <w:sz w:val="18"/>
              </w:rPr>
            </w:pPr>
            <w:r w:rsidRPr="005F160C">
              <w:rPr>
                <w:sz w:val="18"/>
              </w:rPr>
              <w:t>The National Gallery</w:t>
            </w:r>
          </w:p>
          <w:p w14:paraId="61E09731" w14:textId="0FF3E0CD" w:rsidR="009F0194" w:rsidRPr="005F160C" w:rsidRDefault="009F0194" w:rsidP="006373BC">
            <w:pPr>
              <w:rPr>
                <w:sz w:val="18"/>
              </w:rPr>
            </w:pPr>
            <w:r w:rsidRPr="005F160C">
              <w:rPr>
                <w:sz w:val="18"/>
              </w:rPr>
              <w:t>The National portrait gallery</w:t>
            </w:r>
          </w:p>
          <w:p w14:paraId="1A03CD4D" w14:textId="180AA010" w:rsidR="009F0194" w:rsidRPr="005F160C" w:rsidRDefault="009F0194" w:rsidP="006373BC">
            <w:pPr>
              <w:rPr>
                <w:sz w:val="18"/>
              </w:rPr>
            </w:pPr>
            <w:r w:rsidRPr="005F160C">
              <w:rPr>
                <w:sz w:val="18"/>
              </w:rPr>
              <w:t>The Royal academy</w:t>
            </w:r>
          </w:p>
          <w:p w14:paraId="5050C185" w14:textId="77777777" w:rsidR="006C7A2C" w:rsidRPr="005F160C" w:rsidRDefault="006C7A2C" w:rsidP="006373BC">
            <w:pPr>
              <w:rPr>
                <w:sz w:val="18"/>
              </w:rPr>
            </w:pPr>
            <w:r w:rsidRPr="005F160C">
              <w:rPr>
                <w:sz w:val="18"/>
              </w:rPr>
              <w:t>Tate modern</w:t>
            </w:r>
          </w:p>
          <w:p w14:paraId="624DAF12" w14:textId="77777777" w:rsidR="006C7A2C" w:rsidRPr="005F160C" w:rsidRDefault="006C7A2C" w:rsidP="006373BC">
            <w:pPr>
              <w:rPr>
                <w:sz w:val="18"/>
              </w:rPr>
            </w:pPr>
            <w:r w:rsidRPr="005F160C">
              <w:rPr>
                <w:sz w:val="18"/>
              </w:rPr>
              <w:t>Tate Britain</w:t>
            </w:r>
          </w:p>
          <w:p w14:paraId="240159D0" w14:textId="33847F49" w:rsidR="006C7A2C" w:rsidRPr="005F160C" w:rsidRDefault="006C7A2C" w:rsidP="006373BC">
            <w:pPr>
              <w:rPr>
                <w:sz w:val="18"/>
              </w:rPr>
            </w:pPr>
            <w:r w:rsidRPr="005F160C">
              <w:rPr>
                <w:sz w:val="18"/>
              </w:rPr>
              <w:t>MOMA (museum of modern art)</w:t>
            </w:r>
          </w:p>
          <w:p w14:paraId="296B4CE3" w14:textId="59CC3920" w:rsidR="006C7A2C" w:rsidRPr="005F160C" w:rsidRDefault="006C7A2C" w:rsidP="006373BC">
            <w:pPr>
              <w:rPr>
                <w:sz w:val="18"/>
              </w:rPr>
            </w:pPr>
            <w:r w:rsidRPr="005F160C">
              <w:rPr>
                <w:sz w:val="18"/>
              </w:rPr>
              <w:t>LOUVE</w:t>
            </w:r>
          </w:p>
          <w:p w14:paraId="0AB871EC" w14:textId="66597ED9" w:rsidR="006C7A2C" w:rsidRPr="005F160C" w:rsidRDefault="006C7A2C" w:rsidP="006373BC">
            <w:pPr>
              <w:rPr>
                <w:sz w:val="18"/>
              </w:rPr>
            </w:pPr>
            <w:r w:rsidRPr="005F160C">
              <w:rPr>
                <w:sz w:val="18"/>
              </w:rPr>
              <w:t>The New York Metropolitan Museum of Art</w:t>
            </w:r>
          </w:p>
          <w:p w14:paraId="6C127DC1" w14:textId="747C8984" w:rsidR="006C7A2C" w:rsidRPr="005F160C" w:rsidRDefault="006C7A2C" w:rsidP="006373BC">
            <w:pPr>
              <w:rPr>
                <w:sz w:val="18"/>
              </w:rPr>
            </w:pPr>
            <w:r w:rsidRPr="005F160C">
              <w:rPr>
                <w:sz w:val="18"/>
              </w:rPr>
              <w:t>Saatchi Gallery</w:t>
            </w:r>
          </w:p>
          <w:p w14:paraId="77064A9E" w14:textId="0B3041F6" w:rsidR="006C7A2C" w:rsidRPr="005F160C" w:rsidRDefault="006C7A2C" w:rsidP="006373BC">
            <w:pPr>
              <w:rPr>
                <w:sz w:val="18"/>
              </w:rPr>
            </w:pPr>
            <w:r w:rsidRPr="005F160C">
              <w:rPr>
                <w:sz w:val="18"/>
              </w:rPr>
              <w:t>The Smithsonian National Museum of Natural History</w:t>
            </w:r>
          </w:p>
          <w:p w14:paraId="0FF1827F" w14:textId="35FDB6AF" w:rsidR="00CA11CB" w:rsidRPr="005F160C" w:rsidRDefault="00CA11CB" w:rsidP="006373BC">
            <w:pPr>
              <w:rPr>
                <w:sz w:val="18"/>
              </w:rPr>
            </w:pPr>
            <w:proofErr w:type="spellStart"/>
            <w:r w:rsidRPr="005F160C">
              <w:rPr>
                <w:sz w:val="18"/>
              </w:rPr>
              <w:t>Gulbenkian</w:t>
            </w:r>
            <w:proofErr w:type="spellEnd"/>
            <w:r w:rsidRPr="005F160C">
              <w:rPr>
                <w:sz w:val="18"/>
              </w:rPr>
              <w:t xml:space="preserve"> Museum</w:t>
            </w:r>
          </w:p>
          <w:p w14:paraId="0387E63E" w14:textId="7F91F89B" w:rsidR="00CA11CB" w:rsidRPr="005F160C" w:rsidRDefault="00CA11CB" w:rsidP="006373BC">
            <w:pPr>
              <w:rPr>
                <w:sz w:val="18"/>
              </w:rPr>
            </w:pPr>
            <w:r w:rsidRPr="005F160C">
              <w:rPr>
                <w:sz w:val="18"/>
              </w:rPr>
              <w:t>Photographers gallery</w:t>
            </w:r>
          </w:p>
          <w:p w14:paraId="40C1AB56" w14:textId="2E0A7630" w:rsidR="006C7A2C" w:rsidRPr="005F160C" w:rsidRDefault="00CA11CB" w:rsidP="006373BC">
            <w:pPr>
              <w:rPr>
                <w:sz w:val="18"/>
              </w:rPr>
            </w:pPr>
            <w:r w:rsidRPr="005F160C">
              <w:rPr>
                <w:sz w:val="18"/>
              </w:rPr>
              <w:t>Victoria and Albert museum</w:t>
            </w:r>
          </w:p>
        </w:tc>
        <w:tc>
          <w:tcPr>
            <w:tcW w:w="4111" w:type="dxa"/>
          </w:tcPr>
          <w:p w14:paraId="59D8106A" w14:textId="2F2170F4" w:rsidR="006373BC" w:rsidRPr="005F160C" w:rsidRDefault="009F0194" w:rsidP="006373BC">
            <w:pPr>
              <w:jc w:val="center"/>
              <w:rPr>
                <w:sz w:val="18"/>
              </w:rPr>
            </w:pPr>
            <w:r w:rsidRPr="005F160C">
              <w:rPr>
                <w:sz w:val="18"/>
              </w:rPr>
              <w:t>https://www.nationalgallery.org.uk/</w:t>
            </w:r>
          </w:p>
          <w:p w14:paraId="3A455D35" w14:textId="0F4BBEC8" w:rsidR="009F0194" w:rsidRPr="005F160C" w:rsidRDefault="009F0194" w:rsidP="006373BC">
            <w:pPr>
              <w:jc w:val="center"/>
              <w:rPr>
                <w:sz w:val="18"/>
              </w:rPr>
            </w:pPr>
            <w:r w:rsidRPr="005F160C">
              <w:rPr>
                <w:sz w:val="18"/>
              </w:rPr>
              <w:t xml:space="preserve"> https://www.npg.org.uk/</w:t>
            </w:r>
          </w:p>
          <w:p w14:paraId="33ABCCA4" w14:textId="5FC83F8D" w:rsidR="009F0194" w:rsidRPr="005F160C" w:rsidRDefault="009F0194" w:rsidP="006373BC">
            <w:pPr>
              <w:jc w:val="center"/>
              <w:rPr>
                <w:sz w:val="18"/>
              </w:rPr>
            </w:pPr>
            <w:r w:rsidRPr="005F160C">
              <w:rPr>
                <w:sz w:val="18"/>
              </w:rPr>
              <w:t xml:space="preserve"> https://www.royalacademy.org.uk/</w:t>
            </w:r>
          </w:p>
          <w:p w14:paraId="0D829C32" w14:textId="405EC8E9" w:rsidR="009F0194" w:rsidRPr="005F160C" w:rsidRDefault="009F0194" w:rsidP="006373BC">
            <w:pPr>
              <w:jc w:val="center"/>
              <w:rPr>
                <w:sz w:val="18"/>
              </w:rPr>
            </w:pPr>
            <w:r w:rsidRPr="005F160C">
              <w:rPr>
                <w:sz w:val="18"/>
              </w:rPr>
              <w:t>https://www.tate.org.uk/</w:t>
            </w:r>
          </w:p>
          <w:p w14:paraId="5CFB33F0" w14:textId="3EEE6832" w:rsidR="009F0194" w:rsidRPr="005F160C" w:rsidRDefault="009F0194" w:rsidP="006373BC">
            <w:pPr>
              <w:jc w:val="center"/>
              <w:rPr>
                <w:sz w:val="18"/>
              </w:rPr>
            </w:pPr>
            <w:r w:rsidRPr="005F160C">
              <w:rPr>
                <w:sz w:val="18"/>
              </w:rPr>
              <w:t>https://www.tate.org.uk/visit/tate-britain</w:t>
            </w:r>
          </w:p>
          <w:p w14:paraId="1CF052C2" w14:textId="66AEDA57" w:rsidR="009F0194" w:rsidRPr="005F160C" w:rsidRDefault="009F0194" w:rsidP="006373BC">
            <w:pPr>
              <w:jc w:val="center"/>
              <w:rPr>
                <w:sz w:val="18"/>
              </w:rPr>
            </w:pPr>
            <w:r w:rsidRPr="005F160C">
              <w:rPr>
                <w:sz w:val="18"/>
              </w:rPr>
              <w:t>https://www.moma.org/</w:t>
            </w:r>
          </w:p>
          <w:p w14:paraId="02DE7266" w14:textId="77777777" w:rsidR="009F0194" w:rsidRPr="005F160C" w:rsidRDefault="009F0194" w:rsidP="006373BC">
            <w:pPr>
              <w:jc w:val="center"/>
              <w:rPr>
                <w:sz w:val="18"/>
              </w:rPr>
            </w:pPr>
          </w:p>
          <w:p w14:paraId="7A6D188D" w14:textId="1947647E" w:rsidR="009F0194" w:rsidRPr="005F160C" w:rsidRDefault="007E4A41" w:rsidP="009F0194">
            <w:pPr>
              <w:jc w:val="center"/>
              <w:rPr>
                <w:sz w:val="18"/>
              </w:rPr>
            </w:pPr>
            <w:hyperlink r:id="rId8" w:history="1">
              <w:r w:rsidR="009F0194" w:rsidRPr="005F160C">
                <w:rPr>
                  <w:rStyle w:val="Hyperlink"/>
                  <w:sz w:val="18"/>
                </w:rPr>
                <w:t>https://www.louvre.fr/en</w:t>
              </w:r>
            </w:hyperlink>
          </w:p>
          <w:p w14:paraId="4AD18E05" w14:textId="398FB18E" w:rsidR="009F0194" w:rsidRPr="005F160C" w:rsidRDefault="007E4A41" w:rsidP="009F0194">
            <w:pPr>
              <w:jc w:val="center"/>
              <w:rPr>
                <w:sz w:val="18"/>
              </w:rPr>
            </w:pPr>
            <w:hyperlink r:id="rId9" w:history="1">
              <w:r w:rsidR="009F0194" w:rsidRPr="005F160C">
                <w:rPr>
                  <w:rStyle w:val="Hyperlink"/>
                  <w:sz w:val="18"/>
                </w:rPr>
                <w:t>https://www.metmuseum.org/</w:t>
              </w:r>
            </w:hyperlink>
          </w:p>
          <w:p w14:paraId="5BAEF6E0" w14:textId="77777777" w:rsidR="009F0194" w:rsidRPr="005F160C" w:rsidRDefault="009F0194" w:rsidP="009F0194">
            <w:pPr>
              <w:jc w:val="center"/>
              <w:rPr>
                <w:sz w:val="18"/>
              </w:rPr>
            </w:pPr>
          </w:p>
          <w:p w14:paraId="14E380F6" w14:textId="4583F949" w:rsidR="009F0194" w:rsidRPr="005F160C" w:rsidRDefault="007E4A41" w:rsidP="009F0194">
            <w:pPr>
              <w:jc w:val="center"/>
              <w:rPr>
                <w:sz w:val="18"/>
              </w:rPr>
            </w:pPr>
            <w:hyperlink r:id="rId10" w:history="1">
              <w:r w:rsidR="009F0194" w:rsidRPr="005F160C">
                <w:rPr>
                  <w:rStyle w:val="Hyperlink"/>
                  <w:sz w:val="18"/>
                </w:rPr>
                <w:t>https://www.saatchigallery.com/</w:t>
              </w:r>
            </w:hyperlink>
          </w:p>
          <w:p w14:paraId="420BC8AE" w14:textId="3F6B9E94" w:rsidR="009F0194" w:rsidRPr="005F160C" w:rsidRDefault="007E4A41" w:rsidP="009F0194">
            <w:pPr>
              <w:jc w:val="center"/>
              <w:rPr>
                <w:sz w:val="18"/>
              </w:rPr>
            </w:pPr>
            <w:hyperlink r:id="rId11" w:history="1">
              <w:r w:rsidR="00CA11CB" w:rsidRPr="005F160C">
                <w:rPr>
                  <w:rStyle w:val="Hyperlink"/>
                  <w:sz w:val="18"/>
                </w:rPr>
                <w:t>https://naturalhistory.si.edu/</w:t>
              </w:r>
            </w:hyperlink>
          </w:p>
          <w:p w14:paraId="2185E4F7" w14:textId="77777777" w:rsidR="00CA11CB" w:rsidRPr="005F160C" w:rsidRDefault="00CA11CB" w:rsidP="009F0194">
            <w:pPr>
              <w:jc w:val="center"/>
              <w:rPr>
                <w:sz w:val="18"/>
              </w:rPr>
            </w:pPr>
          </w:p>
          <w:p w14:paraId="4C9A23B1" w14:textId="530BF04B" w:rsidR="00CA11CB" w:rsidRPr="005F160C" w:rsidRDefault="007E4A41" w:rsidP="009F0194">
            <w:pPr>
              <w:jc w:val="center"/>
              <w:rPr>
                <w:sz w:val="18"/>
              </w:rPr>
            </w:pPr>
            <w:hyperlink r:id="rId12" w:history="1">
              <w:r w:rsidR="00CA11CB" w:rsidRPr="005F160C">
                <w:rPr>
                  <w:rStyle w:val="Hyperlink"/>
                  <w:sz w:val="18"/>
                </w:rPr>
                <w:t>https://www.guggenheim.org/</w:t>
              </w:r>
            </w:hyperlink>
          </w:p>
          <w:p w14:paraId="62C3422E" w14:textId="79E8C31A" w:rsidR="00CA11CB" w:rsidRPr="005F160C" w:rsidRDefault="007E4A41" w:rsidP="009F0194">
            <w:pPr>
              <w:jc w:val="center"/>
              <w:rPr>
                <w:sz w:val="18"/>
              </w:rPr>
            </w:pPr>
            <w:hyperlink r:id="rId13" w:history="1">
              <w:r w:rsidR="00CA11CB" w:rsidRPr="005F160C">
                <w:rPr>
                  <w:rStyle w:val="Hyperlink"/>
                  <w:sz w:val="18"/>
                </w:rPr>
                <w:t>https://thephotographersgallery.org.uk/</w:t>
              </w:r>
            </w:hyperlink>
          </w:p>
          <w:p w14:paraId="461C20EC" w14:textId="4DE8AA36" w:rsidR="00CA11CB" w:rsidRPr="005F160C" w:rsidRDefault="00CA11CB" w:rsidP="009F0194">
            <w:pPr>
              <w:jc w:val="center"/>
              <w:rPr>
                <w:sz w:val="18"/>
              </w:rPr>
            </w:pPr>
            <w:r w:rsidRPr="005F160C">
              <w:rPr>
                <w:sz w:val="18"/>
              </w:rPr>
              <w:t>https://www.vam.ac.uk/</w:t>
            </w:r>
          </w:p>
        </w:tc>
        <w:tc>
          <w:tcPr>
            <w:tcW w:w="3089" w:type="dxa"/>
          </w:tcPr>
          <w:p w14:paraId="12FBD4B0" w14:textId="29D0C504" w:rsidR="006C7A2C" w:rsidRPr="005F160C" w:rsidRDefault="006C7A2C" w:rsidP="006C7A2C">
            <w:pPr>
              <w:rPr>
                <w:sz w:val="18"/>
              </w:rPr>
            </w:pPr>
            <w:r w:rsidRPr="005F160C">
              <w:rPr>
                <w:sz w:val="18"/>
              </w:rPr>
              <w:t xml:space="preserve">Use the link provided or google the name of the gallery. </w:t>
            </w:r>
          </w:p>
          <w:p w14:paraId="4922F5C1" w14:textId="77777777" w:rsidR="006C7A2C" w:rsidRPr="005F160C" w:rsidRDefault="006C7A2C" w:rsidP="006C7A2C">
            <w:pPr>
              <w:rPr>
                <w:sz w:val="18"/>
              </w:rPr>
            </w:pPr>
          </w:p>
          <w:p w14:paraId="6252C2BE" w14:textId="69830180" w:rsidR="006C7A2C" w:rsidRPr="005F160C" w:rsidRDefault="006C7A2C" w:rsidP="006C7A2C">
            <w:pPr>
              <w:rPr>
                <w:sz w:val="18"/>
              </w:rPr>
            </w:pPr>
            <w:r w:rsidRPr="005F160C">
              <w:rPr>
                <w:sz w:val="18"/>
              </w:rPr>
              <w:t xml:space="preserve">Use the search bar on the website find certain things. </w:t>
            </w:r>
          </w:p>
          <w:p w14:paraId="61DD7A04" w14:textId="089EE896" w:rsidR="006C7A2C" w:rsidRPr="005F160C" w:rsidRDefault="006C7A2C" w:rsidP="006C7A2C">
            <w:pPr>
              <w:rPr>
                <w:sz w:val="18"/>
              </w:rPr>
            </w:pPr>
          </w:p>
          <w:p w14:paraId="534D8301" w14:textId="5FA7A643" w:rsidR="006C7A2C" w:rsidRPr="005F160C" w:rsidRDefault="006C7A2C" w:rsidP="006C7A2C">
            <w:pPr>
              <w:rPr>
                <w:sz w:val="18"/>
              </w:rPr>
            </w:pPr>
          </w:p>
          <w:p w14:paraId="3DA23D92" w14:textId="46F42649" w:rsidR="006C7A2C" w:rsidRPr="005F160C" w:rsidRDefault="00364BF5" w:rsidP="006C7A2C">
            <w:pPr>
              <w:rPr>
                <w:sz w:val="18"/>
              </w:rPr>
            </w:pPr>
            <w:r w:rsidRPr="005F160C">
              <w:rPr>
                <w:sz w:val="18"/>
              </w:rPr>
              <w:t>Search and explore lots of art!</w:t>
            </w:r>
          </w:p>
          <w:p w14:paraId="799AA89F" w14:textId="77777777" w:rsidR="005F160C" w:rsidRDefault="005F160C" w:rsidP="006C7A2C">
            <w:pPr>
              <w:rPr>
                <w:sz w:val="18"/>
              </w:rPr>
            </w:pPr>
          </w:p>
          <w:p w14:paraId="6EE62A60" w14:textId="77777777" w:rsidR="005F160C" w:rsidRDefault="005F160C" w:rsidP="006C7A2C">
            <w:pPr>
              <w:rPr>
                <w:sz w:val="18"/>
              </w:rPr>
            </w:pPr>
          </w:p>
          <w:p w14:paraId="1723C8BE" w14:textId="17929EE3" w:rsidR="006373BC" w:rsidRPr="005F160C" w:rsidRDefault="006C7A2C" w:rsidP="006C7A2C">
            <w:pPr>
              <w:rPr>
                <w:sz w:val="18"/>
              </w:rPr>
            </w:pPr>
            <w:r w:rsidRPr="005F160C">
              <w:rPr>
                <w:sz w:val="18"/>
              </w:rPr>
              <w:t xml:space="preserve">Use the virtual tool to 'walk' around </w:t>
            </w:r>
            <w:r w:rsidR="00364BF5" w:rsidRPr="005F160C">
              <w:rPr>
                <w:sz w:val="18"/>
              </w:rPr>
              <w:t>the museum</w:t>
            </w:r>
          </w:p>
          <w:p w14:paraId="4C917B0A" w14:textId="77777777" w:rsidR="009F0194" w:rsidRPr="005F160C" w:rsidRDefault="009F0194" w:rsidP="006C7A2C">
            <w:pPr>
              <w:rPr>
                <w:sz w:val="18"/>
              </w:rPr>
            </w:pPr>
          </w:p>
          <w:p w14:paraId="5B9F5B1C" w14:textId="77777777" w:rsidR="00364BF5" w:rsidRPr="005F160C" w:rsidRDefault="00364BF5" w:rsidP="006C7A2C">
            <w:pPr>
              <w:rPr>
                <w:sz w:val="18"/>
              </w:rPr>
            </w:pPr>
          </w:p>
          <w:p w14:paraId="4027D8B3" w14:textId="730CE989" w:rsidR="00364BF5" w:rsidRPr="005F160C" w:rsidRDefault="00364BF5" w:rsidP="006C7A2C">
            <w:pPr>
              <w:rPr>
                <w:sz w:val="18"/>
              </w:rPr>
            </w:pPr>
          </w:p>
        </w:tc>
      </w:tr>
      <w:tr w:rsidR="006C7A2C" w14:paraId="7F92E340" w14:textId="77777777" w:rsidTr="00364BF5">
        <w:trPr>
          <w:trHeight w:val="267"/>
        </w:trPr>
        <w:tc>
          <w:tcPr>
            <w:tcW w:w="3114" w:type="dxa"/>
          </w:tcPr>
          <w:p w14:paraId="4D4626B1" w14:textId="4D30EFD2" w:rsidR="006C7A2C" w:rsidRPr="005F160C" w:rsidRDefault="006C7A2C" w:rsidP="006373BC">
            <w:pPr>
              <w:rPr>
                <w:sz w:val="18"/>
              </w:rPr>
            </w:pPr>
            <w:r w:rsidRPr="005F160C">
              <w:rPr>
                <w:sz w:val="18"/>
              </w:rPr>
              <w:t>Google arts and culture</w:t>
            </w:r>
          </w:p>
        </w:tc>
        <w:tc>
          <w:tcPr>
            <w:tcW w:w="4111" w:type="dxa"/>
          </w:tcPr>
          <w:p w14:paraId="174737A9" w14:textId="47632DB4" w:rsidR="006C7A2C" w:rsidRPr="005F160C" w:rsidRDefault="00CA11CB" w:rsidP="006373BC">
            <w:pPr>
              <w:jc w:val="center"/>
              <w:rPr>
                <w:sz w:val="18"/>
              </w:rPr>
            </w:pPr>
            <w:r w:rsidRPr="005F160C">
              <w:rPr>
                <w:sz w:val="18"/>
              </w:rPr>
              <w:t>https://artsandculture.google.com/</w:t>
            </w:r>
          </w:p>
        </w:tc>
        <w:tc>
          <w:tcPr>
            <w:tcW w:w="3089" w:type="dxa"/>
          </w:tcPr>
          <w:p w14:paraId="222EFC54" w14:textId="506FBDFE" w:rsidR="006C7A2C" w:rsidRPr="005F160C" w:rsidRDefault="00CA11CB" w:rsidP="006C7A2C">
            <w:pPr>
              <w:rPr>
                <w:sz w:val="18"/>
              </w:rPr>
            </w:pPr>
            <w:r w:rsidRPr="005F160C">
              <w:rPr>
                <w:sz w:val="18"/>
              </w:rPr>
              <w:t xml:space="preserve">Free- virtual tours/videos and various other art opportunities </w:t>
            </w:r>
          </w:p>
        </w:tc>
      </w:tr>
      <w:tr w:rsidR="006C7A2C" w14:paraId="37A7848E" w14:textId="77777777" w:rsidTr="00364BF5">
        <w:trPr>
          <w:trHeight w:val="267"/>
        </w:trPr>
        <w:tc>
          <w:tcPr>
            <w:tcW w:w="3114" w:type="dxa"/>
          </w:tcPr>
          <w:p w14:paraId="476CFE9A" w14:textId="43EE5FCD" w:rsidR="00015EDB" w:rsidRPr="005F160C" w:rsidRDefault="006C7A2C" w:rsidP="00364BF5">
            <w:pPr>
              <w:rPr>
                <w:sz w:val="18"/>
              </w:rPr>
            </w:pPr>
            <w:r w:rsidRPr="005F160C">
              <w:rPr>
                <w:sz w:val="18"/>
              </w:rPr>
              <w:t>Google street art project</w:t>
            </w:r>
            <w:r w:rsidR="00015EDB" w:rsidRPr="005F160C">
              <w:rPr>
                <w:sz w:val="18"/>
              </w:rPr>
              <w:t xml:space="preserve">- </w:t>
            </w:r>
            <w:r w:rsidR="00364BF5" w:rsidRPr="005F160C">
              <w:rPr>
                <w:sz w:val="18"/>
              </w:rPr>
              <w:t>street views of the world’s street art</w:t>
            </w:r>
          </w:p>
        </w:tc>
        <w:tc>
          <w:tcPr>
            <w:tcW w:w="4111" w:type="dxa"/>
          </w:tcPr>
          <w:p w14:paraId="3B703C1A" w14:textId="3E1D9F70" w:rsidR="006C7A2C" w:rsidRPr="005F160C" w:rsidRDefault="009F0194" w:rsidP="006373BC">
            <w:pPr>
              <w:jc w:val="center"/>
              <w:rPr>
                <w:sz w:val="18"/>
              </w:rPr>
            </w:pPr>
            <w:r w:rsidRPr="005F160C">
              <w:rPr>
                <w:sz w:val="18"/>
              </w:rPr>
              <w:t>https://streetart.withgoogle.com/en/audio-tours</w:t>
            </w:r>
          </w:p>
        </w:tc>
        <w:tc>
          <w:tcPr>
            <w:tcW w:w="3089" w:type="dxa"/>
          </w:tcPr>
          <w:p w14:paraId="5BBE8956" w14:textId="02CB5A56" w:rsidR="006C7A2C" w:rsidRPr="005F160C" w:rsidRDefault="00CA11CB" w:rsidP="006C7A2C">
            <w:pPr>
              <w:rPr>
                <w:sz w:val="18"/>
              </w:rPr>
            </w:pPr>
            <w:r w:rsidRPr="005F160C">
              <w:rPr>
                <w:sz w:val="18"/>
              </w:rPr>
              <w:t>Free! Type in and get exploring</w:t>
            </w:r>
          </w:p>
        </w:tc>
      </w:tr>
      <w:tr w:rsidR="009F0194" w14:paraId="5E986D7A" w14:textId="77777777" w:rsidTr="00364BF5">
        <w:trPr>
          <w:trHeight w:val="267"/>
        </w:trPr>
        <w:tc>
          <w:tcPr>
            <w:tcW w:w="3114" w:type="dxa"/>
          </w:tcPr>
          <w:p w14:paraId="350A4353" w14:textId="128A1415" w:rsidR="009F0194" w:rsidRPr="005F160C" w:rsidRDefault="009F0194" w:rsidP="006373BC">
            <w:pPr>
              <w:rPr>
                <w:sz w:val="18"/>
              </w:rPr>
            </w:pPr>
            <w:r w:rsidRPr="005F160C">
              <w:rPr>
                <w:sz w:val="18"/>
              </w:rPr>
              <w:t>Art.net</w:t>
            </w:r>
          </w:p>
        </w:tc>
        <w:tc>
          <w:tcPr>
            <w:tcW w:w="4111" w:type="dxa"/>
          </w:tcPr>
          <w:p w14:paraId="65C5A868" w14:textId="76C6B35A" w:rsidR="009F0194" w:rsidRPr="005F160C" w:rsidRDefault="009F0194" w:rsidP="006373BC">
            <w:pPr>
              <w:jc w:val="center"/>
              <w:rPr>
                <w:sz w:val="18"/>
              </w:rPr>
            </w:pPr>
            <w:r w:rsidRPr="005F160C">
              <w:rPr>
                <w:sz w:val="18"/>
              </w:rPr>
              <w:t>http://www.artnet.com/</w:t>
            </w:r>
          </w:p>
        </w:tc>
        <w:tc>
          <w:tcPr>
            <w:tcW w:w="3089" w:type="dxa"/>
          </w:tcPr>
          <w:p w14:paraId="6ADA9524" w14:textId="0FC532CF" w:rsidR="009F0194" w:rsidRPr="005F160C" w:rsidRDefault="00364BF5" w:rsidP="006C7A2C">
            <w:pPr>
              <w:rPr>
                <w:sz w:val="18"/>
              </w:rPr>
            </w:pPr>
            <w:r w:rsidRPr="005F160C">
              <w:rPr>
                <w:sz w:val="18"/>
              </w:rPr>
              <w:t>Free! Type in and get exploring</w:t>
            </w:r>
          </w:p>
        </w:tc>
      </w:tr>
      <w:tr w:rsidR="009F0194" w14:paraId="48C152AA" w14:textId="77777777" w:rsidTr="00364BF5">
        <w:trPr>
          <w:trHeight w:val="267"/>
        </w:trPr>
        <w:tc>
          <w:tcPr>
            <w:tcW w:w="3114" w:type="dxa"/>
          </w:tcPr>
          <w:p w14:paraId="607E88C7" w14:textId="4C0B18BE" w:rsidR="009F0194" w:rsidRPr="005F160C" w:rsidRDefault="009F0194" w:rsidP="006373BC">
            <w:pPr>
              <w:rPr>
                <w:sz w:val="18"/>
              </w:rPr>
            </w:pPr>
            <w:r w:rsidRPr="005F160C">
              <w:rPr>
                <w:sz w:val="18"/>
              </w:rPr>
              <w:t xml:space="preserve">Art </w:t>
            </w:r>
            <w:proofErr w:type="spellStart"/>
            <w:r w:rsidRPr="005F160C">
              <w:rPr>
                <w:sz w:val="18"/>
              </w:rPr>
              <w:t>Uk</w:t>
            </w:r>
            <w:proofErr w:type="spellEnd"/>
          </w:p>
        </w:tc>
        <w:tc>
          <w:tcPr>
            <w:tcW w:w="4111" w:type="dxa"/>
          </w:tcPr>
          <w:p w14:paraId="71521361" w14:textId="29D771D2" w:rsidR="009F0194" w:rsidRPr="005F160C" w:rsidRDefault="009F0194" w:rsidP="006373BC">
            <w:pPr>
              <w:jc w:val="center"/>
              <w:rPr>
                <w:sz w:val="18"/>
              </w:rPr>
            </w:pPr>
            <w:r w:rsidRPr="005F160C">
              <w:rPr>
                <w:sz w:val="18"/>
              </w:rPr>
              <w:t>https://artuk.org/</w:t>
            </w:r>
          </w:p>
        </w:tc>
        <w:tc>
          <w:tcPr>
            <w:tcW w:w="3089" w:type="dxa"/>
          </w:tcPr>
          <w:p w14:paraId="74BE6F50" w14:textId="4D400CB0" w:rsidR="009F0194" w:rsidRPr="005F160C" w:rsidRDefault="00364BF5" w:rsidP="006C7A2C">
            <w:pPr>
              <w:rPr>
                <w:sz w:val="18"/>
              </w:rPr>
            </w:pPr>
            <w:r w:rsidRPr="005F160C">
              <w:rPr>
                <w:sz w:val="18"/>
              </w:rPr>
              <w:t>Free! Type in and get exploring</w:t>
            </w:r>
          </w:p>
        </w:tc>
      </w:tr>
      <w:tr w:rsidR="009F0194" w14:paraId="463513E8" w14:textId="77777777" w:rsidTr="00364BF5">
        <w:trPr>
          <w:trHeight w:val="267"/>
        </w:trPr>
        <w:tc>
          <w:tcPr>
            <w:tcW w:w="3114" w:type="dxa"/>
          </w:tcPr>
          <w:p w14:paraId="2C3E7E7E" w14:textId="33D4F10D" w:rsidR="009F0194" w:rsidRPr="005F160C" w:rsidRDefault="00CA11CB" w:rsidP="00CA11CB">
            <w:pPr>
              <w:rPr>
                <w:sz w:val="18"/>
              </w:rPr>
            </w:pPr>
            <w:proofErr w:type="spellStart"/>
            <w:r w:rsidRPr="005F160C">
              <w:rPr>
                <w:sz w:val="18"/>
              </w:rPr>
              <w:t>Artcive</w:t>
            </w:r>
            <w:proofErr w:type="spellEnd"/>
          </w:p>
        </w:tc>
        <w:tc>
          <w:tcPr>
            <w:tcW w:w="4111" w:type="dxa"/>
          </w:tcPr>
          <w:p w14:paraId="74876669" w14:textId="606FD3EF" w:rsidR="009F0194" w:rsidRPr="005F160C" w:rsidRDefault="00CA11CB" w:rsidP="006373BC">
            <w:pPr>
              <w:jc w:val="center"/>
              <w:rPr>
                <w:sz w:val="18"/>
              </w:rPr>
            </w:pPr>
            <w:r w:rsidRPr="005F160C">
              <w:rPr>
                <w:sz w:val="18"/>
              </w:rPr>
              <w:t>https://www.artchive.com/</w:t>
            </w:r>
          </w:p>
        </w:tc>
        <w:tc>
          <w:tcPr>
            <w:tcW w:w="3089" w:type="dxa"/>
          </w:tcPr>
          <w:p w14:paraId="0970C4A8" w14:textId="0E92E03C" w:rsidR="009F0194" w:rsidRPr="005F160C" w:rsidRDefault="00364BF5" w:rsidP="006C7A2C">
            <w:pPr>
              <w:rPr>
                <w:sz w:val="18"/>
              </w:rPr>
            </w:pPr>
            <w:r w:rsidRPr="005F160C">
              <w:rPr>
                <w:sz w:val="18"/>
              </w:rPr>
              <w:t>Free! Type in and get exploring</w:t>
            </w:r>
          </w:p>
        </w:tc>
      </w:tr>
      <w:tr w:rsidR="006373BC" w14:paraId="0278F5F8" w14:textId="77777777" w:rsidTr="00364BF5">
        <w:trPr>
          <w:trHeight w:val="267"/>
        </w:trPr>
        <w:tc>
          <w:tcPr>
            <w:tcW w:w="10314" w:type="dxa"/>
            <w:gridSpan w:val="3"/>
            <w:shd w:val="clear" w:color="auto" w:fill="D9E2F3" w:themeFill="accent5" w:themeFillTint="33"/>
          </w:tcPr>
          <w:p w14:paraId="073B214B" w14:textId="38250B76" w:rsidR="00CA11CB" w:rsidRPr="005F160C" w:rsidRDefault="006C7A2C" w:rsidP="00364BF5">
            <w:pPr>
              <w:jc w:val="center"/>
              <w:rPr>
                <w:b/>
                <w:sz w:val="20"/>
              </w:rPr>
            </w:pPr>
            <w:r w:rsidRPr="005F160C">
              <w:rPr>
                <w:b/>
                <w:sz w:val="20"/>
              </w:rPr>
              <w:t xml:space="preserve">TV programmes/documentaries/YouTube: </w:t>
            </w:r>
            <w:r w:rsidR="005F160C">
              <w:rPr>
                <w:b/>
                <w:sz w:val="20"/>
              </w:rPr>
              <w:t xml:space="preserve">Tip: </w:t>
            </w:r>
            <w:r w:rsidR="00CA11CB" w:rsidRPr="005F160C">
              <w:rPr>
                <w:b/>
                <w:sz w:val="20"/>
              </w:rPr>
              <w:t xml:space="preserve">To find your own- Type in your favourite artists or Type art documentaries in to </w:t>
            </w:r>
            <w:proofErr w:type="spellStart"/>
            <w:r w:rsidR="00CA11CB" w:rsidRPr="005F160C">
              <w:rPr>
                <w:b/>
                <w:sz w:val="20"/>
              </w:rPr>
              <w:t>youtube</w:t>
            </w:r>
            <w:proofErr w:type="spellEnd"/>
            <w:r w:rsidR="005F160C">
              <w:rPr>
                <w:b/>
                <w:sz w:val="20"/>
              </w:rPr>
              <w:t xml:space="preserve">/google/or </w:t>
            </w:r>
            <w:proofErr w:type="spellStart"/>
            <w:r w:rsidR="005F160C">
              <w:rPr>
                <w:b/>
                <w:sz w:val="20"/>
              </w:rPr>
              <w:t>iplayers</w:t>
            </w:r>
            <w:proofErr w:type="spellEnd"/>
          </w:p>
        </w:tc>
      </w:tr>
      <w:tr w:rsidR="001976E8" w14:paraId="40348E04" w14:textId="7A4E0652" w:rsidTr="005F160C">
        <w:trPr>
          <w:trHeight w:val="267"/>
        </w:trPr>
        <w:tc>
          <w:tcPr>
            <w:tcW w:w="3114" w:type="dxa"/>
            <w:shd w:val="clear" w:color="auto" w:fill="FFFFFF" w:themeFill="background1"/>
          </w:tcPr>
          <w:p w14:paraId="26D4790C" w14:textId="5541B1D3" w:rsidR="001976E8" w:rsidRPr="005F160C" w:rsidRDefault="001976E8" w:rsidP="00364BF5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F160C">
              <w:rPr>
                <w:b/>
                <w:sz w:val="18"/>
                <w:szCs w:val="18"/>
              </w:rPr>
              <w:t>Heni</w:t>
            </w:r>
            <w:proofErr w:type="spellEnd"/>
            <w:r w:rsidRPr="005F160C">
              <w:rPr>
                <w:b/>
                <w:sz w:val="18"/>
                <w:szCs w:val="18"/>
              </w:rPr>
              <w:t xml:space="preserve"> Talks</w:t>
            </w:r>
          </w:p>
        </w:tc>
        <w:tc>
          <w:tcPr>
            <w:tcW w:w="4111" w:type="dxa"/>
            <w:shd w:val="clear" w:color="auto" w:fill="FFFFFF" w:themeFill="background1"/>
          </w:tcPr>
          <w:p w14:paraId="64C26B1D" w14:textId="24E46F73" w:rsidR="001976E8" w:rsidRPr="005F160C" w:rsidRDefault="007E4A41" w:rsidP="00364BF5">
            <w:pPr>
              <w:jc w:val="center"/>
              <w:rPr>
                <w:sz w:val="18"/>
                <w:szCs w:val="18"/>
              </w:rPr>
            </w:pPr>
            <w:hyperlink r:id="rId14" w:history="1">
              <w:r w:rsidR="001976E8" w:rsidRPr="005F160C">
                <w:rPr>
                  <w:rStyle w:val="Hyperlink"/>
                  <w:sz w:val="18"/>
                  <w:szCs w:val="18"/>
                </w:rPr>
                <w:t>https://www.youtube.com/channel/UCVDro8TZ8GiEj3B0RXBZhHw?fbclid=IwAR0oXYTBov1mjBn5t0Ej1xYv86JobaflgFC3diNAkN4d2zTZ4W376fStp_A</w:t>
              </w:r>
            </w:hyperlink>
          </w:p>
          <w:p w14:paraId="1E556AE2" w14:textId="18B4A248" w:rsidR="001976E8" w:rsidRPr="005F160C" w:rsidRDefault="001976E8" w:rsidP="00364B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9" w:type="dxa"/>
            <w:shd w:val="clear" w:color="auto" w:fill="FFFFFF" w:themeFill="background1"/>
          </w:tcPr>
          <w:p w14:paraId="4DF21394" w14:textId="77777777" w:rsidR="001976E8" w:rsidRPr="005F160C" w:rsidRDefault="001976E8" w:rsidP="00364BF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C7A2C" w14:paraId="541AF41D" w14:textId="1CA7507A" w:rsidTr="00364BF5">
        <w:trPr>
          <w:trHeight w:val="267"/>
        </w:trPr>
        <w:tc>
          <w:tcPr>
            <w:tcW w:w="3114" w:type="dxa"/>
          </w:tcPr>
          <w:p w14:paraId="3ABBDD06" w14:textId="2DCC9082" w:rsidR="006C7A2C" w:rsidRPr="005F160C" w:rsidRDefault="006C7A2C" w:rsidP="006C7A2C">
            <w:pPr>
              <w:rPr>
                <w:sz w:val="18"/>
                <w:szCs w:val="18"/>
              </w:rPr>
            </w:pPr>
            <w:proofErr w:type="spellStart"/>
            <w:r w:rsidRPr="005F160C">
              <w:rPr>
                <w:sz w:val="18"/>
                <w:szCs w:val="18"/>
              </w:rPr>
              <w:t>Graysons</w:t>
            </w:r>
            <w:proofErr w:type="spellEnd"/>
            <w:r w:rsidRPr="005F160C">
              <w:rPr>
                <w:sz w:val="18"/>
                <w:szCs w:val="18"/>
              </w:rPr>
              <w:t xml:space="preserve"> Perry Art SHOW</w:t>
            </w:r>
          </w:p>
        </w:tc>
        <w:tc>
          <w:tcPr>
            <w:tcW w:w="4111" w:type="dxa"/>
          </w:tcPr>
          <w:p w14:paraId="59C70E58" w14:textId="58E6B851" w:rsidR="006C7A2C" w:rsidRPr="005F160C" w:rsidRDefault="006C7A2C" w:rsidP="006C7A2C">
            <w:pPr>
              <w:jc w:val="center"/>
              <w:rPr>
                <w:sz w:val="18"/>
                <w:szCs w:val="18"/>
              </w:rPr>
            </w:pPr>
            <w:r w:rsidRPr="005F160C">
              <w:rPr>
                <w:sz w:val="18"/>
                <w:szCs w:val="18"/>
              </w:rPr>
              <w:t xml:space="preserve">BBC </w:t>
            </w:r>
            <w:proofErr w:type="spellStart"/>
            <w:r w:rsidRPr="005F160C">
              <w:rPr>
                <w:sz w:val="18"/>
                <w:szCs w:val="18"/>
              </w:rPr>
              <w:t>iplayer</w:t>
            </w:r>
            <w:proofErr w:type="spellEnd"/>
            <w:r w:rsidRPr="005F160C">
              <w:rPr>
                <w:sz w:val="18"/>
                <w:szCs w:val="18"/>
              </w:rPr>
              <w:t xml:space="preserve">/ BBC </w:t>
            </w:r>
          </w:p>
        </w:tc>
        <w:tc>
          <w:tcPr>
            <w:tcW w:w="3089" w:type="dxa"/>
          </w:tcPr>
          <w:p w14:paraId="447E1E62" w14:textId="23EA3308" w:rsidR="006C7A2C" w:rsidRPr="005F160C" w:rsidRDefault="006C7A2C" w:rsidP="007E4A41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5F160C">
              <w:rPr>
                <w:sz w:val="18"/>
                <w:szCs w:val="18"/>
              </w:rPr>
              <w:t>A great artist</w:t>
            </w:r>
            <w:r w:rsidR="00364BF5" w:rsidRPr="005F160C">
              <w:rPr>
                <w:sz w:val="18"/>
                <w:szCs w:val="18"/>
              </w:rPr>
              <w:t xml:space="preserve"> making a show for the family</w:t>
            </w:r>
          </w:p>
        </w:tc>
      </w:tr>
      <w:tr w:rsidR="006C7A2C" w14:paraId="5401837D" w14:textId="77777777" w:rsidTr="00364BF5">
        <w:trPr>
          <w:trHeight w:val="267"/>
        </w:trPr>
        <w:tc>
          <w:tcPr>
            <w:tcW w:w="3114" w:type="dxa"/>
          </w:tcPr>
          <w:p w14:paraId="3FC84EA0" w14:textId="6EF4F2F8" w:rsidR="006C7A2C" w:rsidRPr="005F160C" w:rsidRDefault="006C7A2C" w:rsidP="006C7A2C">
            <w:pPr>
              <w:rPr>
                <w:sz w:val="18"/>
                <w:szCs w:val="18"/>
              </w:rPr>
            </w:pPr>
            <w:r w:rsidRPr="005F160C">
              <w:rPr>
                <w:sz w:val="18"/>
                <w:szCs w:val="18"/>
              </w:rPr>
              <w:t xml:space="preserve">Great pottery throw down- </w:t>
            </w:r>
          </w:p>
        </w:tc>
        <w:tc>
          <w:tcPr>
            <w:tcW w:w="4111" w:type="dxa"/>
          </w:tcPr>
          <w:p w14:paraId="027D3894" w14:textId="77777777" w:rsidR="006C7A2C" w:rsidRPr="005F160C" w:rsidRDefault="006C7A2C" w:rsidP="006C7A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89" w:type="dxa"/>
          </w:tcPr>
          <w:p w14:paraId="18F04130" w14:textId="69DC6C39" w:rsidR="006C7A2C" w:rsidRPr="005F160C" w:rsidRDefault="00364BF5" w:rsidP="00364BF5">
            <w:pPr>
              <w:rPr>
                <w:sz w:val="18"/>
                <w:szCs w:val="18"/>
              </w:rPr>
            </w:pPr>
            <w:r w:rsidRPr="005F160C">
              <w:rPr>
                <w:sz w:val="18"/>
                <w:szCs w:val="18"/>
              </w:rPr>
              <w:t>TV program about ceramic artists- Great fun!</w:t>
            </w:r>
          </w:p>
        </w:tc>
      </w:tr>
      <w:tr w:rsidR="001976E8" w14:paraId="096DBD72" w14:textId="77777777" w:rsidTr="00364BF5">
        <w:trPr>
          <w:trHeight w:val="267"/>
        </w:trPr>
        <w:tc>
          <w:tcPr>
            <w:tcW w:w="3114" w:type="dxa"/>
          </w:tcPr>
          <w:p w14:paraId="309EECF5" w14:textId="68F2383D" w:rsidR="001976E8" w:rsidRPr="005F160C" w:rsidRDefault="001976E8" w:rsidP="006C7A2C">
            <w:pPr>
              <w:rPr>
                <w:sz w:val="18"/>
                <w:szCs w:val="18"/>
              </w:rPr>
            </w:pPr>
            <w:proofErr w:type="spellStart"/>
            <w:r w:rsidRPr="005F160C">
              <w:rPr>
                <w:sz w:val="18"/>
                <w:szCs w:val="18"/>
              </w:rPr>
              <w:t>TedED</w:t>
            </w:r>
            <w:proofErr w:type="spellEnd"/>
            <w:r w:rsidRPr="005F160C">
              <w:rPr>
                <w:sz w:val="18"/>
                <w:szCs w:val="18"/>
              </w:rPr>
              <w:t xml:space="preserve">- </w:t>
            </w:r>
          </w:p>
        </w:tc>
        <w:tc>
          <w:tcPr>
            <w:tcW w:w="4111" w:type="dxa"/>
          </w:tcPr>
          <w:p w14:paraId="5BF538FC" w14:textId="1C0502B4" w:rsidR="001976E8" w:rsidRPr="005F160C" w:rsidRDefault="001976E8" w:rsidP="006C7A2C">
            <w:pPr>
              <w:jc w:val="center"/>
              <w:rPr>
                <w:sz w:val="18"/>
                <w:szCs w:val="18"/>
              </w:rPr>
            </w:pPr>
            <w:r w:rsidRPr="005F160C">
              <w:rPr>
                <w:sz w:val="18"/>
                <w:szCs w:val="18"/>
              </w:rPr>
              <w:t>https://ed.ted.com/</w:t>
            </w:r>
          </w:p>
        </w:tc>
        <w:tc>
          <w:tcPr>
            <w:tcW w:w="3089" w:type="dxa"/>
          </w:tcPr>
          <w:p w14:paraId="69980E69" w14:textId="6E27252A" w:rsidR="001976E8" w:rsidRPr="005F160C" w:rsidRDefault="001976E8" w:rsidP="00364BF5">
            <w:pPr>
              <w:rPr>
                <w:sz w:val="18"/>
                <w:szCs w:val="18"/>
              </w:rPr>
            </w:pPr>
            <w:r w:rsidRPr="005F160C">
              <w:rPr>
                <w:sz w:val="18"/>
                <w:szCs w:val="18"/>
              </w:rPr>
              <w:t>Search Art/design or whatever you wish to find educational videos.</w:t>
            </w:r>
          </w:p>
        </w:tc>
      </w:tr>
      <w:tr w:rsidR="001976E8" w14:paraId="7EACA701" w14:textId="77777777" w:rsidTr="00364BF5">
        <w:trPr>
          <w:trHeight w:val="267"/>
        </w:trPr>
        <w:tc>
          <w:tcPr>
            <w:tcW w:w="3114" w:type="dxa"/>
          </w:tcPr>
          <w:p w14:paraId="7D8695D6" w14:textId="61E36878" w:rsidR="001976E8" w:rsidRPr="005F160C" w:rsidRDefault="001976E8" w:rsidP="006C7A2C">
            <w:pPr>
              <w:rPr>
                <w:sz w:val="18"/>
                <w:szCs w:val="18"/>
              </w:rPr>
            </w:pPr>
            <w:r w:rsidRPr="005F160C">
              <w:rPr>
                <w:sz w:val="18"/>
                <w:szCs w:val="18"/>
              </w:rPr>
              <w:t>Khan Academy</w:t>
            </w:r>
          </w:p>
        </w:tc>
        <w:tc>
          <w:tcPr>
            <w:tcW w:w="4111" w:type="dxa"/>
          </w:tcPr>
          <w:p w14:paraId="2F2F3DBC" w14:textId="2492137F" w:rsidR="001976E8" w:rsidRPr="005F160C" w:rsidRDefault="001976E8" w:rsidP="006C7A2C">
            <w:pPr>
              <w:jc w:val="center"/>
              <w:rPr>
                <w:sz w:val="18"/>
                <w:szCs w:val="18"/>
              </w:rPr>
            </w:pPr>
            <w:r w:rsidRPr="005F160C">
              <w:rPr>
                <w:sz w:val="18"/>
                <w:szCs w:val="18"/>
              </w:rPr>
              <w:t>https://www.khanacademy.org/search?referer=%2Fcoach%2Fresources&amp;page_search_query=art</w:t>
            </w:r>
          </w:p>
        </w:tc>
        <w:tc>
          <w:tcPr>
            <w:tcW w:w="3089" w:type="dxa"/>
          </w:tcPr>
          <w:p w14:paraId="42602D0A" w14:textId="2093B337" w:rsidR="001976E8" w:rsidRPr="005F160C" w:rsidRDefault="001976E8" w:rsidP="00364BF5">
            <w:pPr>
              <w:rPr>
                <w:sz w:val="18"/>
                <w:szCs w:val="18"/>
              </w:rPr>
            </w:pPr>
            <w:r w:rsidRPr="005F160C">
              <w:rPr>
                <w:sz w:val="18"/>
                <w:szCs w:val="18"/>
              </w:rPr>
              <w:t>Can be used for all subjects- lots of videos to watch and explore.</w:t>
            </w:r>
          </w:p>
        </w:tc>
      </w:tr>
    </w:tbl>
    <w:p w14:paraId="7D412F13" w14:textId="264C5C15" w:rsidR="005F160C" w:rsidRDefault="005F160C"/>
    <w:sectPr w:rsidR="005F16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02052"/>
    <w:multiLevelType w:val="hybridMultilevel"/>
    <w:tmpl w:val="3D009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21"/>
    <w:rsid w:val="00015EDB"/>
    <w:rsid w:val="00196235"/>
    <w:rsid w:val="001976E8"/>
    <w:rsid w:val="00364BF5"/>
    <w:rsid w:val="005F160C"/>
    <w:rsid w:val="006373BC"/>
    <w:rsid w:val="006C7A2C"/>
    <w:rsid w:val="007E4A41"/>
    <w:rsid w:val="009F0194"/>
    <w:rsid w:val="00AB43AB"/>
    <w:rsid w:val="00AB5667"/>
    <w:rsid w:val="00AE49F6"/>
    <w:rsid w:val="00B216F2"/>
    <w:rsid w:val="00B27821"/>
    <w:rsid w:val="00CA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D2C8C"/>
  <w15:chartTrackingRefBased/>
  <w15:docId w15:val="{A5EBDC16-B1E5-4902-87BB-AA9BA28EC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6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7A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7A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uvre.fr/en" TargetMode="External"/><Relationship Id="rId13" Type="http://schemas.openxmlformats.org/officeDocument/2006/relationships/hyperlink" Target="https://thephotographersgallery.org.uk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uggenheim.org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aturalhistory.si.edu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saatchigallery.com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metmuseum.org/" TargetMode="External"/><Relationship Id="rId14" Type="http://schemas.openxmlformats.org/officeDocument/2006/relationships/hyperlink" Target="https://www.youtube.com/channel/UCVDro8TZ8GiEj3B0RXBZhHw?fbclid=IwAR0oXYTBov1mjBn5t0Ej1xYv86JobaflgFC3diNAkN4d2zTZ4W376fStp_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07469C866E646929C8F222AD90C85" ma:contentTypeVersion="13" ma:contentTypeDescription="Create a new document." ma:contentTypeScope="" ma:versionID="e89a5d33a4e36202e362db8e2e805800">
  <xsd:schema xmlns:xsd="http://www.w3.org/2001/XMLSchema" xmlns:xs="http://www.w3.org/2001/XMLSchema" xmlns:p="http://schemas.microsoft.com/office/2006/metadata/properties" xmlns:ns3="f3eb81b9-9744-4694-8f17-030ba873b348" xmlns:ns4="4a5d8f6e-ae1c-4b62-80d4-bbb4f3748902" targetNamespace="http://schemas.microsoft.com/office/2006/metadata/properties" ma:root="true" ma:fieldsID="29c2f25806a56fed95e7f74f66aae426" ns3:_="" ns4:_="">
    <xsd:import namespace="f3eb81b9-9744-4694-8f17-030ba873b348"/>
    <xsd:import namespace="4a5d8f6e-ae1c-4b62-80d4-bbb4f37489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b81b9-9744-4694-8f17-030ba873b3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d8f6e-ae1c-4b62-80d4-bbb4f37489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64F77A-8A60-427B-9EED-FD82B67A36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ECD99D-8356-42ED-8EC4-950851F99D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eb81b9-9744-4694-8f17-030ba873b348"/>
    <ds:schemaRef ds:uri="4a5d8f6e-ae1c-4b62-80d4-bbb4f3748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C7A5EE-402C-48BD-ABF8-C9ECF8E20C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Sealey</dc:creator>
  <cp:keywords/>
  <dc:description/>
  <cp:lastModifiedBy>Mark Thompson</cp:lastModifiedBy>
  <cp:revision>5</cp:revision>
  <dcterms:created xsi:type="dcterms:W3CDTF">2020-04-29T09:30:00Z</dcterms:created>
  <dcterms:modified xsi:type="dcterms:W3CDTF">2020-04-30T10:41:00Z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0x01010087307469C866E646929C8F222AD90C85</vt:lpwstr>
  </property>
</Properties>
</file>