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97" w:rsidRDefault="00895CA6" w:rsidP="00895CA6">
      <w:pPr>
        <w:jc w:val="center"/>
        <w:rPr>
          <w:b/>
          <w:sz w:val="40"/>
          <w:szCs w:val="40"/>
          <w:u w:val="single"/>
        </w:rPr>
      </w:pPr>
      <w:bookmarkStart w:id="0" w:name="_GoBack"/>
      <w:bookmarkEnd w:id="0"/>
      <w:r w:rsidRPr="00895CA6">
        <w:rPr>
          <w:b/>
          <w:sz w:val="40"/>
          <w:szCs w:val="40"/>
          <w:u w:val="single"/>
        </w:rPr>
        <w:t>Basketball</w:t>
      </w:r>
    </w:p>
    <w:p w:rsidR="00895CA6" w:rsidRDefault="00895CA6" w:rsidP="00895CA6">
      <w:pPr>
        <w:jc w:val="center"/>
        <w:rPr>
          <w:b/>
          <w:sz w:val="40"/>
          <w:szCs w:val="40"/>
          <w:u w:val="single"/>
        </w:rPr>
      </w:pPr>
    </w:p>
    <w:p w:rsidR="00895CA6" w:rsidRP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r w:rsidRPr="00895CA6">
        <w:rPr>
          <w:rFonts w:ascii="Helvetica" w:eastAsia="Times New Roman" w:hAnsi="Helvetica" w:cs="Helvetica"/>
          <w:b/>
          <w:bCs/>
          <w:color w:val="333333"/>
          <w:kern w:val="36"/>
          <w:sz w:val="30"/>
          <w:szCs w:val="30"/>
          <w:lang w:eastAsia="en-GB"/>
        </w:rPr>
        <w:t>Playing area and players</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Playing area</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 xml:space="preserve">A competitive basketball match is played on a large rectangular court and is usually made of highly polished hardwood. Basketball courts come in different sizes but an official NBA (National Basketball Association) court is measured at 28.7 m (94 </w:t>
      </w:r>
      <w:proofErr w:type="spellStart"/>
      <w:r w:rsidRPr="00895CA6">
        <w:rPr>
          <w:rFonts w:ascii="Helvetica" w:eastAsia="Times New Roman" w:hAnsi="Helvetica" w:cs="Helvetica"/>
          <w:color w:val="333333"/>
          <w:sz w:val="23"/>
          <w:szCs w:val="23"/>
          <w:lang w:eastAsia="en-GB"/>
        </w:rPr>
        <w:t>ft</w:t>
      </w:r>
      <w:proofErr w:type="spellEnd"/>
      <w:r w:rsidRPr="00895CA6">
        <w:rPr>
          <w:rFonts w:ascii="Helvetica" w:eastAsia="Times New Roman" w:hAnsi="Helvetica" w:cs="Helvetica"/>
          <w:color w:val="333333"/>
          <w:sz w:val="23"/>
          <w:szCs w:val="23"/>
          <w:lang w:eastAsia="en-GB"/>
        </w:rPr>
        <w:t xml:space="preserve">) long and 15.2 m (50 </w:t>
      </w:r>
      <w:proofErr w:type="spellStart"/>
      <w:r w:rsidRPr="00895CA6">
        <w:rPr>
          <w:rFonts w:ascii="Helvetica" w:eastAsia="Times New Roman" w:hAnsi="Helvetica" w:cs="Helvetica"/>
          <w:color w:val="333333"/>
          <w:sz w:val="23"/>
          <w:szCs w:val="23"/>
          <w:lang w:eastAsia="en-GB"/>
        </w:rPr>
        <w:t>ft</w:t>
      </w:r>
      <w:proofErr w:type="spellEnd"/>
      <w:r w:rsidRPr="00895CA6">
        <w:rPr>
          <w:rFonts w:ascii="Helvetica" w:eastAsia="Times New Roman" w:hAnsi="Helvetica" w:cs="Helvetica"/>
          <w:color w:val="333333"/>
          <w:sz w:val="23"/>
          <w:szCs w:val="23"/>
          <w:lang w:eastAsia="en-GB"/>
        </w:rPr>
        <w:t xml:space="preserve">) wide, while youth courts should be 26 m (84 </w:t>
      </w:r>
      <w:proofErr w:type="spellStart"/>
      <w:r w:rsidRPr="00895CA6">
        <w:rPr>
          <w:rFonts w:ascii="Helvetica" w:eastAsia="Times New Roman" w:hAnsi="Helvetica" w:cs="Helvetica"/>
          <w:color w:val="333333"/>
          <w:sz w:val="23"/>
          <w:szCs w:val="23"/>
          <w:lang w:eastAsia="en-GB"/>
        </w:rPr>
        <w:t>ft</w:t>
      </w:r>
      <w:proofErr w:type="spellEnd"/>
      <w:r w:rsidRPr="00895CA6">
        <w:rPr>
          <w:rFonts w:ascii="Helvetica" w:eastAsia="Times New Roman" w:hAnsi="Helvetica" w:cs="Helvetica"/>
          <w:color w:val="333333"/>
          <w:sz w:val="23"/>
          <w:szCs w:val="23"/>
          <w:lang w:eastAsia="en-GB"/>
        </w:rPr>
        <w:t xml:space="preserve">) long and 15 m (50 </w:t>
      </w:r>
      <w:proofErr w:type="spellStart"/>
      <w:r w:rsidRPr="00895CA6">
        <w:rPr>
          <w:rFonts w:ascii="Helvetica" w:eastAsia="Times New Roman" w:hAnsi="Helvetica" w:cs="Helvetica"/>
          <w:color w:val="333333"/>
          <w:sz w:val="23"/>
          <w:szCs w:val="23"/>
          <w:lang w:eastAsia="en-GB"/>
        </w:rPr>
        <w:t>ft</w:t>
      </w:r>
      <w:proofErr w:type="spellEnd"/>
      <w:r w:rsidRPr="00895CA6">
        <w:rPr>
          <w:rFonts w:ascii="Helvetica" w:eastAsia="Times New Roman" w:hAnsi="Helvetica" w:cs="Helvetica"/>
          <w:color w:val="333333"/>
          <w:sz w:val="23"/>
          <w:szCs w:val="23"/>
          <w:lang w:eastAsia="en-GB"/>
        </w:rPr>
        <w:t>) wide.</w:t>
      </w:r>
    </w:p>
    <w:p w:rsidR="00895CA6" w:rsidRDefault="00895CA6" w:rsidP="00895CA6">
      <w:pPr>
        <w:rPr>
          <w:b/>
          <w:sz w:val="40"/>
          <w:szCs w:val="40"/>
          <w:u w:val="single"/>
        </w:rPr>
      </w:pPr>
      <w:r w:rsidRPr="00895CA6">
        <w:rPr>
          <w:rFonts w:ascii="Helvetica" w:eastAsia="Times New Roman" w:hAnsi="Helvetica" w:cs="Helvetica"/>
          <w:noProof/>
          <w:sz w:val="15"/>
          <w:szCs w:val="15"/>
          <w:lang w:eastAsia="en-GB"/>
        </w:rPr>
        <w:drawing>
          <wp:inline distT="0" distB="0" distL="0" distR="0" wp14:anchorId="1B422D51" wp14:editId="03D6ED2C">
            <wp:extent cx="5943600" cy="3781425"/>
            <wp:effectExtent l="0" t="0" r="0" b="9525"/>
            <wp:docPr id="2" name="Picture 2" descr="The court is 28.7 m long and 15.2 m wide. Features include a key, basket, backboard, three-point line, centre circle, boundary line and free thro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urt is 28.7 m long and 15.2 m wide. Features include a key, basket, backboard, three-point line, centre circle, boundary line and free throw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Players</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A basketball team consists of five players per side and is divided into different positions. Like most sports the team has very clear roles to support their overall success:</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Point guard - this is usually the smallest player on the team and has outstanding passing and handling skills. Their role requires them to move the ball up court and begin all attacking positions.</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Shooting guard - this player is normally quite tall in stature but is required to have great distance-shooting skills. A basketball team will usually try to set an attacking screen and allow the shooting guard to come off teammates and shoot, pass, or drive at the basket.</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lastRenderedPageBreak/>
        <w:t>Small forward - this player has a versatile role and is required by the team to be strong, athletic, have good handling skills, and the ability to shoot effectively from short and long range.</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 xml:space="preserve">Power forward - as the name suggests this player is required to be very explosive and powerful to ensure they are able to catch passes and hit shots near the basket. </w:t>
      </w:r>
    </w:p>
    <w:p w:rsidR="00895CA6" w:rsidRPr="00895CA6" w:rsidRDefault="00895CA6" w:rsidP="00895CA6">
      <w:pPr>
        <w:numPr>
          <w:ilvl w:val="0"/>
          <w:numId w:val="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Centre - this player is usually the tallest player and is required to post up in attacking positions. Their height allows them to receive the ball with their back to the basket and deploy basic skills to make a shot.</w:t>
      </w:r>
    </w:p>
    <w:p w:rsidR="00895CA6" w:rsidRDefault="00895CA6" w:rsidP="00895CA6">
      <w:pPr>
        <w:rPr>
          <w:b/>
          <w:sz w:val="40"/>
          <w:szCs w:val="40"/>
          <w:u w:val="single"/>
        </w:rPr>
      </w:pPr>
      <w:r w:rsidRPr="00895CA6">
        <w:rPr>
          <w:rFonts w:ascii="Helvetica" w:eastAsia="Times New Roman" w:hAnsi="Helvetica" w:cs="Helvetica"/>
          <w:noProof/>
          <w:sz w:val="15"/>
          <w:szCs w:val="15"/>
          <w:lang w:eastAsia="en-GB"/>
        </w:rPr>
        <w:drawing>
          <wp:inline distT="0" distB="0" distL="0" distR="0" wp14:anchorId="1824F55B" wp14:editId="7E2F7F0A">
            <wp:extent cx="5943600" cy="3933825"/>
            <wp:effectExtent l="0" t="0" r="0" b="9525"/>
            <wp:docPr id="4" name="Picture 4" descr="Players on a basketball team include small forward, power forward, shooting guard, centre and point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ers on a basketball team include small forward, power forward, shooting guard, centre and point gu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33825"/>
                    </a:xfrm>
                    <a:prstGeom prst="rect">
                      <a:avLst/>
                    </a:prstGeom>
                    <a:noFill/>
                    <a:ln>
                      <a:noFill/>
                    </a:ln>
                  </pic:spPr>
                </pic:pic>
              </a:graphicData>
            </a:graphic>
          </wp:inline>
        </w:drawing>
      </w:r>
    </w:p>
    <w:p w:rsid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p>
    <w:p w:rsidR="00895CA6" w:rsidRP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r w:rsidRPr="00895CA6">
        <w:rPr>
          <w:rFonts w:ascii="Helvetica" w:eastAsia="Times New Roman" w:hAnsi="Helvetica" w:cs="Helvetica"/>
          <w:b/>
          <w:bCs/>
          <w:color w:val="333333"/>
          <w:kern w:val="36"/>
          <w:sz w:val="30"/>
          <w:szCs w:val="30"/>
          <w:lang w:eastAsia="en-GB"/>
        </w:rPr>
        <w:t>Dribbling the ball</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Good dribbling skills enable a player to keep control of the ball, travel past a defender, or to simply move the team forward.</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one</w:t>
      </w:r>
    </w:p>
    <w:p w:rsidR="00895CA6" w:rsidRPr="00895CA6" w:rsidRDefault="00895CA6" w:rsidP="00895CA6">
      <w:pPr>
        <w:numPr>
          <w:ilvl w:val="0"/>
          <w:numId w:val="7"/>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Stand with feet shoulder width apart in opposition.</w:t>
      </w:r>
    </w:p>
    <w:p w:rsidR="00895CA6" w:rsidRPr="00895CA6" w:rsidRDefault="00895CA6" w:rsidP="00895CA6">
      <w:pPr>
        <w:numPr>
          <w:ilvl w:val="0"/>
          <w:numId w:val="7"/>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Stand on the balls of your feet.</w:t>
      </w:r>
    </w:p>
    <w:p w:rsidR="00895CA6" w:rsidRPr="00895CA6" w:rsidRDefault="00895CA6" w:rsidP="00895CA6">
      <w:pPr>
        <w:numPr>
          <w:ilvl w:val="0"/>
          <w:numId w:val="7"/>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Knees slightly bent and the trunk bent forward at the waist.</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two</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Push the ball downwards using fingertips.</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lastRenderedPageBreak/>
        <w:t>Extend the shoulder and elbow.</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Flex the wrist.</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Keep the head up and the ball slightly out in front (max 1 m).</w:t>
      </w:r>
    </w:p>
    <w:p w:rsidR="00895CA6" w:rsidRPr="00895CA6" w:rsidRDefault="00895CA6" w:rsidP="00895CA6">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Keep the ball at waist level with your hand on top of the ball.</w:t>
      </w:r>
    </w:p>
    <w:p w:rsidR="00F369CB" w:rsidRPr="00A61824" w:rsidRDefault="00895CA6" w:rsidP="00F369CB">
      <w:pPr>
        <w:numPr>
          <w:ilvl w:val="0"/>
          <w:numId w:val="8"/>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Absorb the impact with fingertips and let the wrist flex and move the ball.</w:t>
      </w:r>
    </w:p>
    <w:p w:rsidR="00F369CB" w:rsidRPr="00895CA6" w:rsidRDefault="00F369CB" w:rsidP="00F369CB">
      <w:pPr>
        <w:spacing w:before="100" w:beforeAutospacing="1" w:after="100" w:afterAutospacing="1" w:line="300" w:lineRule="atLeast"/>
        <w:rPr>
          <w:rFonts w:ascii="Helvetica" w:eastAsia="Times New Roman" w:hAnsi="Helvetica" w:cs="Helvetica"/>
          <w:sz w:val="23"/>
          <w:szCs w:val="23"/>
          <w:lang w:eastAsia="en-GB"/>
        </w:rPr>
      </w:pPr>
      <w:r>
        <w:rPr>
          <w:rFonts w:ascii="Arial" w:hAnsi="Arial" w:cs="Arial"/>
          <w:noProof/>
          <w:color w:val="FFFFFF"/>
          <w:sz w:val="20"/>
          <w:szCs w:val="20"/>
          <w:lang w:eastAsia="en-GB"/>
        </w:rPr>
        <w:drawing>
          <wp:inline distT="0" distB="0" distL="0" distR="0" wp14:anchorId="50C6EC71" wp14:editId="1A54FE40">
            <wp:extent cx="5219700" cy="1724025"/>
            <wp:effectExtent l="0" t="0" r="0" b="952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1724025"/>
                    </a:xfrm>
                    <a:prstGeom prst="rect">
                      <a:avLst/>
                    </a:prstGeom>
                    <a:noFill/>
                    <a:ln>
                      <a:noFill/>
                    </a:ln>
                  </pic:spPr>
                </pic:pic>
              </a:graphicData>
            </a:graphic>
          </wp:inline>
        </w:drawing>
      </w:r>
    </w:p>
    <w:p w:rsidR="00895CA6" w:rsidRP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r w:rsidRPr="00895CA6">
        <w:rPr>
          <w:rFonts w:ascii="Helvetica" w:eastAsia="Times New Roman" w:hAnsi="Helvetica" w:cs="Helvetica"/>
          <w:b/>
          <w:bCs/>
          <w:color w:val="333333"/>
          <w:kern w:val="36"/>
          <w:sz w:val="30"/>
          <w:szCs w:val="30"/>
          <w:lang w:eastAsia="en-GB"/>
        </w:rPr>
        <w:t>Jump shot</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The purpose of the jump shot is to allow the shooter to take aim from a higher position and therefore prevent a defender from blocking it.</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one</w:t>
      </w:r>
    </w:p>
    <w:p w:rsidR="00895CA6" w:rsidRPr="00895CA6" w:rsidRDefault="00895CA6" w:rsidP="00895CA6">
      <w:pPr>
        <w:numPr>
          <w:ilvl w:val="0"/>
          <w:numId w:val="9"/>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Place feet shoulder width apart, toes pointing straight ahead, and knees bent.</w:t>
      </w:r>
    </w:p>
    <w:p w:rsidR="00895CA6" w:rsidRPr="00895CA6" w:rsidRDefault="00895CA6" w:rsidP="00895CA6">
      <w:pPr>
        <w:numPr>
          <w:ilvl w:val="0"/>
          <w:numId w:val="9"/>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Place non-shooting hand on the side of the ball and the shooting hand at the back of the ball, with the elbow tucked in.</w:t>
      </w:r>
    </w:p>
    <w:p w:rsidR="00895CA6" w:rsidRPr="00895CA6" w:rsidRDefault="00895CA6" w:rsidP="00895CA6">
      <w:pPr>
        <w:numPr>
          <w:ilvl w:val="0"/>
          <w:numId w:val="9"/>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Hold the ball at chest height.</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two</w:t>
      </w:r>
    </w:p>
    <w:p w:rsidR="00895CA6" w:rsidRPr="00895CA6" w:rsidRDefault="00895CA6" w:rsidP="00895CA6">
      <w:pPr>
        <w:numPr>
          <w:ilvl w:val="0"/>
          <w:numId w:val="10"/>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Extend the legs/ankles by jumping straight up.</w:t>
      </w:r>
    </w:p>
    <w:p w:rsidR="00895CA6" w:rsidRPr="00895CA6" w:rsidRDefault="00895CA6" w:rsidP="00895CA6">
      <w:pPr>
        <w:numPr>
          <w:ilvl w:val="0"/>
          <w:numId w:val="10"/>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Whilst in flight, extend back, shoulders and elbow.</w:t>
      </w:r>
    </w:p>
    <w:p w:rsidR="00895CA6" w:rsidRPr="00895CA6" w:rsidRDefault="00895CA6" w:rsidP="00895CA6">
      <w:pPr>
        <w:numPr>
          <w:ilvl w:val="0"/>
          <w:numId w:val="10"/>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Flex the wrist and fingers forwards and release the ball at the highest point.</w:t>
      </w:r>
    </w:p>
    <w:p w:rsidR="00895CA6" w:rsidRDefault="00895CA6" w:rsidP="00895CA6">
      <w:pPr>
        <w:numPr>
          <w:ilvl w:val="0"/>
          <w:numId w:val="10"/>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After release, fingers should be pointed at the target, with the palm facing down.</w:t>
      </w:r>
    </w:p>
    <w:p w:rsidR="00F369CB" w:rsidRDefault="00F369CB" w:rsidP="00F369CB">
      <w:pPr>
        <w:spacing w:before="100" w:beforeAutospacing="1" w:after="100" w:afterAutospacing="1" w:line="300" w:lineRule="atLeast"/>
        <w:rPr>
          <w:rFonts w:ascii="Helvetica" w:eastAsia="Times New Roman" w:hAnsi="Helvetica" w:cs="Helvetica"/>
          <w:sz w:val="23"/>
          <w:szCs w:val="23"/>
          <w:lang w:eastAsia="en-GB"/>
        </w:rPr>
      </w:pPr>
      <w:r>
        <w:rPr>
          <w:rFonts w:ascii="Arial" w:hAnsi="Arial" w:cs="Arial"/>
          <w:noProof/>
          <w:color w:val="FFFFFF"/>
          <w:sz w:val="20"/>
          <w:szCs w:val="20"/>
          <w:lang w:eastAsia="en-GB"/>
        </w:rPr>
        <w:drawing>
          <wp:inline distT="0" distB="0" distL="0" distR="0" wp14:anchorId="65741C5E" wp14:editId="64E0463C">
            <wp:extent cx="5730479" cy="1914525"/>
            <wp:effectExtent l="0" t="0" r="381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573" cy="1916227"/>
                    </a:xfrm>
                    <a:prstGeom prst="rect">
                      <a:avLst/>
                    </a:prstGeom>
                    <a:noFill/>
                    <a:ln>
                      <a:noFill/>
                    </a:ln>
                  </pic:spPr>
                </pic:pic>
              </a:graphicData>
            </a:graphic>
          </wp:inline>
        </w:drawing>
      </w:r>
    </w:p>
    <w:p w:rsidR="00F369CB" w:rsidRPr="00895CA6" w:rsidRDefault="00F369CB" w:rsidP="00F369CB">
      <w:pPr>
        <w:spacing w:before="100" w:beforeAutospacing="1" w:after="100" w:afterAutospacing="1" w:line="300" w:lineRule="atLeast"/>
        <w:rPr>
          <w:rFonts w:ascii="Helvetica" w:eastAsia="Times New Roman" w:hAnsi="Helvetica" w:cs="Helvetica"/>
          <w:sz w:val="23"/>
          <w:szCs w:val="23"/>
          <w:lang w:eastAsia="en-GB"/>
        </w:rPr>
      </w:pPr>
    </w:p>
    <w:p w:rsidR="009F29F9" w:rsidRDefault="009F29F9" w:rsidP="00895CA6">
      <w:pPr>
        <w:spacing w:after="240" w:line="360" w:lineRule="atLeast"/>
        <w:outlineLvl w:val="1"/>
        <w:rPr>
          <w:rFonts w:ascii="Helvetica" w:eastAsia="Times New Roman" w:hAnsi="Helvetica" w:cs="Helvetica"/>
          <w:b/>
          <w:bCs/>
          <w:color w:val="333333"/>
          <w:kern w:val="36"/>
          <w:sz w:val="30"/>
          <w:szCs w:val="30"/>
          <w:lang w:eastAsia="en-GB"/>
        </w:rPr>
      </w:pPr>
    </w:p>
    <w:p w:rsidR="009F29F9" w:rsidRDefault="009F29F9" w:rsidP="00895CA6">
      <w:pPr>
        <w:spacing w:after="240" w:line="360" w:lineRule="atLeast"/>
        <w:outlineLvl w:val="1"/>
        <w:rPr>
          <w:rFonts w:ascii="Helvetica" w:eastAsia="Times New Roman" w:hAnsi="Helvetica" w:cs="Helvetica"/>
          <w:b/>
          <w:bCs/>
          <w:color w:val="333333"/>
          <w:kern w:val="36"/>
          <w:sz w:val="30"/>
          <w:szCs w:val="30"/>
          <w:lang w:eastAsia="en-GB"/>
        </w:rPr>
      </w:pPr>
    </w:p>
    <w:p w:rsidR="00895CA6" w:rsidRPr="00895CA6" w:rsidRDefault="00895CA6" w:rsidP="00895CA6">
      <w:pPr>
        <w:spacing w:after="240" w:line="360" w:lineRule="atLeast"/>
        <w:outlineLvl w:val="1"/>
        <w:rPr>
          <w:rFonts w:ascii="Helvetica" w:eastAsia="Times New Roman" w:hAnsi="Helvetica" w:cs="Helvetica"/>
          <w:b/>
          <w:bCs/>
          <w:color w:val="333333"/>
          <w:kern w:val="36"/>
          <w:sz w:val="30"/>
          <w:szCs w:val="30"/>
          <w:lang w:eastAsia="en-GB"/>
        </w:rPr>
      </w:pPr>
      <w:r w:rsidRPr="00895CA6">
        <w:rPr>
          <w:rFonts w:ascii="Helvetica" w:eastAsia="Times New Roman" w:hAnsi="Helvetica" w:cs="Helvetica"/>
          <w:b/>
          <w:bCs/>
          <w:color w:val="333333"/>
          <w:kern w:val="36"/>
          <w:sz w:val="30"/>
          <w:szCs w:val="30"/>
          <w:lang w:eastAsia="en-GB"/>
        </w:rPr>
        <w:t>Lay-up</w:t>
      </w:r>
    </w:p>
    <w:p w:rsidR="00895CA6" w:rsidRPr="00895CA6" w:rsidRDefault="00895CA6" w:rsidP="00895CA6">
      <w:pPr>
        <w:spacing w:after="240" w:line="300" w:lineRule="atLeast"/>
        <w:rPr>
          <w:rFonts w:ascii="Helvetica" w:eastAsia="Times New Roman" w:hAnsi="Helvetica" w:cs="Helvetica"/>
          <w:color w:val="333333"/>
          <w:sz w:val="23"/>
          <w:szCs w:val="23"/>
          <w:lang w:eastAsia="en-GB"/>
        </w:rPr>
      </w:pPr>
      <w:r w:rsidRPr="00895CA6">
        <w:rPr>
          <w:rFonts w:ascii="Helvetica" w:eastAsia="Times New Roman" w:hAnsi="Helvetica" w:cs="Helvetica"/>
          <w:color w:val="333333"/>
          <w:sz w:val="23"/>
          <w:szCs w:val="23"/>
          <w:lang w:eastAsia="en-GB"/>
        </w:rPr>
        <w:t>A lay-up provides a player with the opportunity to drive at the opponent's basket, jump close to the target and release the ball safely at the backboard. When used effectively it has the highest percentage chance of scoring points.</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one</w:t>
      </w:r>
    </w:p>
    <w:p w:rsidR="00895CA6" w:rsidRPr="00895CA6" w:rsidRDefault="00895CA6" w:rsidP="00895CA6">
      <w:pPr>
        <w:numPr>
          <w:ilvl w:val="0"/>
          <w:numId w:val="1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Dribble to the side of net.</w:t>
      </w:r>
    </w:p>
    <w:p w:rsidR="00895CA6" w:rsidRPr="00895CA6" w:rsidRDefault="00895CA6" w:rsidP="00895CA6">
      <w:pPr>
        <w:numPr>
          <w:ilvl w:val="0"/>
          <w:numId w:val="1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When a few metres away from the basket, hold the ball with both hands on the shooting hands side of the body.</w:t>
      </w:r>
    </w:p>
    <w:p w:rsidR="00895CA6" w:rsidRPr="00895CA6" w:rsidRDefault="00895CA6" w:rsidP="00895CA6">
      <w:pPr>
        <w:numPr>
          <w:ilvl w:val="0"/>
          <w:numId w:val="11"/>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Place the non-shooting hand on the side of the ball, and shooting hand on top of the ball.</w:t>
      </w:r>
      <w:r w:rsidR="00F369CB" w:rsidRPr="00F369CB">
        <w:rPr>
          <w:rFonts w:ascii="Arial" w:hAnsi="Arial" w:cs="Arial"/>
          <w:noProof/>
          <w:color w:val="FFFFFF"/>
          <w:sz w:val="20"/>
          <w:szCs w:val="20"/>
          <w:lang w:eastAsia="en-GB"/>
        </w:rPr>
        <w:t xml:space="preserve"> </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two</w:t>
      </w:r>
    </w:p>
    <w:p w:rsidR="00895CA6" w:rsidRPr="00895CA6" w:rsidRDefault="00895CA6" w:rsidP="00895CA6">
      <w:pPr>
        <w:numPr>
          <w:ilvl w:val="0"/>
          <w:numId w:val="12"/>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The last step before the lay-up jump should ensure that take off foot is opposite to the shooting hand (left foot/right hand).</w:t>
      </w:r>
    </w:p>
    <w:p w:rsidR="00895CA6" w:rsidRPr="00895CA6" w:rsidRDefault="00895CA6" w:rsidP="00895CA6">
      <w:pPr>
        <w:numPr>
          <w:ilvl w:val="0"/>
          <w:numId w:val="12"/>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 xml:space="preserve">Flex the knee at </w:t>
      </w:r>
      <w:proofErr w:type="spellStart"/>
      <w:r w:rsidRPr="00895CA6">
        <w:rPr>
          <w:rFonts w:ascii="Helvetica" w:eastAsia="Times New Roman" w:hAnsi="Helvetica" w:cs="Helvetica"/>
          <w:sz w:val="23"/>
          <w:szCs w:val="23"/>
          <w:lang w:eastAsia="en-GB"/>
        </w:rPr>
        <w:t>takeoff</w:t>
      </w:r>
      <w:proofErr w:type="spellEnd"/>
      <w:r w:rsidRPr="00895CA6">
        <w:rPr>
          <w:rFonts w:ascii="Helvetica" w:eastAsia="Times New Roman" w:hAnsi="Helvetica" w:cs="Helvetica"/>
          <w:sz w:val="23"/>
          <w:szCs w:val="23"/>
          <w:lang w:eastAsia="en-GB"/>
        </w:rPr>
        <w:t>.</w:t>
      </w:r>
      <w:r w:rsidR="00F369CB" w:rsidRPr="00F369CB">
        <w:rPr>
          <w:rFonts w:ascii="Arial" w:hAnsi="Arial" w:cs="Arial"/>
          <w:noProof/>
          <w:color w:val="FFFFFF"/>
          <w:sz w:val="20"/>
          <w:szCs w:val="20"/>
          <w:lang w:eastAsia="en-GB"/>
        </w:rPr>
        <w:t xml:space="preserve"> </w:t>
      </w:r>
    </w:p>
    <w:p w:rsidR="00895CA6" w:rsidRPr="00895CA6" w:rsidRDefault="00895CA6" w:rsidP="00895CA6">
      <w:pPr>
        <w:spacing w:after="240" w:line="300" w:lineRule="atLeast"/>
        <w:outlineLvl w:val="2"/>
        <w:rPr>
          <w:rFonts w:ascii="Helvetica" w:eastAsia="Times New Roman" w:hAnsi="Helvetica" w:cs="Helvetica"/>
          <w:b/>
          <w:bCs/>
          <w:color w:val="333333"/>
          <w:sz w:val="23"/>
          <w:szCs w:val="23"/>
          <w:lang w:eastAsia="en-GB"/>
        </w:rPr>
      </w:pPr>
      <w:r w:rsidRPr="00895CA6">
        <w:rPr>
          <w:rFonts w:ascii="Helvetica" w:eastAsia="Times New Roman" w:hAnsi="Helvetica" w:cs="Helvetica"/>
          <w:b/>
          <w:bCs/>
          <w:color w:val="333333"/>
          <w:sz w:val="23"/>
          <w:szCs w:val="23"/>
          <w:lang w:eastAsia="en-GB"/>
        </w:rPr>
        <w:t>Stage three</w:t>
      </w:r>
    </w:p>
    <w:p w:rsidR="00895CA6" w:rsidRPr="00895CA6" w:rsidRDefault="00895CA6" w:rsidP="00895CA6">
      <w:pPr>
        <w:numPr>
          <w:ilvl w:val="0"/>
          <w:numId w:val="13"/>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Whilst jumping, extend the shooting knee and raise the ball up.</w:t>
      </w:r>
    </w:p>
    <w:p w:rsidR="00895CA6" w:rsidRPr="00895CA6" w:rsidRDefault="00895CA6" w:rsidP="00895CA6">
      <w:pPr>
        <w:numPr>
          <w:ilvl w:val="0"/>
          <w:numId w:val="13"/>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Bring the ball between the shoulder and ear.</w:t>
      </w:r>
    </w:p>
    <w:p w:rsidR="00895CA6" w:rsidRPr="00895CA6" w:rsidRDefault="00895CA6" w:rsidP="00895CA6">
      <w:pPr>
        <w:numPr>
          <w:ilvl w:val="0"/>
          <w:numId w:val="13"/>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Direct the wrist and fingers straight at the basket and release the ball at the highest point.</w:t>
      </w:r>
    </w:p>
    <w:p w:rsidR="00895CA6" w:rsidRPr="00895CA6" w:rsidRDefault="00895CA6" w:rsidP="00895CA6">
      <w:pPr>
        <w:numPr>
          <w:ilvl w:val="0"/>
          <w:numId w:val="13"/>
        </w:numPr>
        <w:spacing w:before="100" w:beforeAutospacing="1" w:after="100" w:afterAutospacing="1" w:line="300" w:lineRule="atLeast"/>
        <w:ind w:left="120"/>
        <w:rPr>
          <w:rFonts w:ascii="Helvetica" w:eastAsia="Times New Roman" w:hAnsi="Helvetica" w:cs="Helvetica"/>
          <w:sz w:val="23"/>
          <w:szCs w:val="23"/>
          <w:lang w:eastAsia="en-GB"/>
        </w:rPr>
      </w:pPr>
      <w:r w:rsidRPr="00895CA6">
        <w:rPr>
          <w:rFonts w:ascii="Helvetica" w:eastAsia="Times New Roman" w:hAnsi="Helvetica" w:cs="Helvetica"/>
          <w:sz w:val="23"/>
          <w:szCs w:val="23"/>
          <w:lang w:eastAsia="en-GB"/>
        </w:rPr>
        <w:t>Complete the follow through with the arm up and palm facing down, and hold until the ball has reached the basket.</w:t>
      </w:r>
    </w:p>
    <w:p w:rsidR="00895CA6" w:rsidRPr="00895CA6" w:rsidRDefault="00895CA6" w:rsidP="00895CA6">
      <w:pPr>
        <w:spacing w:before="100" w:beforeAutospacing="1" w:after="100" w:afterAutospacing="1" w:line="300" w:lineRule="atLeast"/>
        <w:rPr>
          <w:rFonts w:ascii="Helvetica" w:eastAsia="Times New Roman" w:hAnsi="Helvetica" w:cs="Helvetica"/>
          <w:sz w:val="23"/>
          <w:szCs w:val="23"/>
          <w:lang w:eastAsia="en-GB"/>
        </w:rPr>
      </w:pPr>
    </w:p>
    <w:p w:rsidR="00895CA6" w:rsidRPr="00895CA6" w:rsidRDefault="00F369CB" w:rsidP="00895CA6">
      <w:pPr>
        <w:rPr>
          <w:b/>
          <w:sz w:val="40"/>
          <w:szCs w:val="40"/>
          <w:u w:val="single"/>
        </w:rPr>
      </w:pPr>
      <w:r>
        <w:rPr>
          <w:rFonts w:ascii="Arial" w:hAnsi="Arial" w:cs="Arial"/>
          <w:noProof/>
          <w:color w:val="FFFFFF"/>
          <w:sz w:val="20"/>
          <w:szCs w:val="20"/>
          <w:lang w:eastAsia="en-GB"/>
        </w:rPr>
        <w:drawing>
          <wp:inline distT="0" distB="0" distL="0" distR="0" wp14:anchorId="7AADE8D8" wp14:editId="7C683FC5">
            <wp:extent cx="5667375" cy="1952625"/>
            <wp:effectExtent l="0" t="0" r="9525" b="952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952625"/>
                    </a:xfrm>
                    <a:prstGeom prst="rect">
                      <a:avLst/>
                    </a:prstGeom>
                    <a:noFill/>
                    <a:ln>
                      <a:noFill/>
                    </a:ln>
                  </pic:spPr>
                </pic:pic>
              </a:graphicData>
            </a:graphic>
          </wp:inline>
        </w:drawing>
      </w:r>
    </w:p>
    <w:sectPr w:rsidR="00895CA6" w:rsidRPr="00895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D29"/>
    <w:multiLevelType w:val="multilevel"/>
    <w:tmpl w:val="AD38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D401D"/>
    <w:multiLevelType w:val="multilevel"/>
    <w:tmpl w:val="C39E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1594"/>
    <w:multiLevelType w:val="multilevel"/>
    <w:tmpl w:val="ED12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4297B"/>
    <w:multiLevelType w:val="multilevel"/>
    <w:tmpl w:val="1AFA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A0359"/>
    <w:multiLevelType w:val="multilevel"/>
    <w:tmpl w:val="1C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F0404"/>
    <w:multiLevelType w:val="multilevel"/>
    <w:tmpl w:val="9C94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51E44"/>
    <w:multiLevelType w:val="multilevel"/>
    <w:tmpl w:val="AACE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F3C68"/>
    <w:multiLevelType w:val="multilevel"/>
    <w:tmpl w:val="207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876F5"/>
    <w:multiLevelType w:val="multilevel"/>
    <w:tmpl w:val="BB3C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97485"/>
    <w:multiLevelType w:val="multilevel"/>
    <w:tmpl w:val="E23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14500"/>
    <w:multiLevelType w:val="multilevel"/>
    <w:tmpl w:val="CAF2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23637"/>
    <w:multiLevelType w:val="multilevel"/>
    <w:tmpl w:val="141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C77F1"/>
    <w:multiLevelType w:val="multilevel"/>
    <w:tmpl w:val="47D8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8"/>
  </w:num>
  <w:num w:numId="5">
    <w:abstractNumId w:val="6"/>
  </w:num>
  <w:num w:numId="6">
    <w:abstractNumId w:val="5"/>
  </w:num>
  <w:num w:numId="7">
    <w:abstractNumId w:val="1"/>
  </w:num>
  <w:num w:numId="8">
    <w:abstractNumId w:val="0"/>
  </w:num>
  <w:num w:numId="9">
    <w:abstractNumId w:val="4"/>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A6"/>
    <w:rsid w:val="005F39FD"/>
    <w:rsid w:val="00895CA6"/>
    <w:rsid w:val="008F0B97"/>
    <w:rsid w:val="009B4110"/>
    <w:rsid w:val="009F29F9"/>
    <w:rsid w:val="00A119D5"/>
    <w:rsid w:val="00A61824"/>
    <w:rsid w:val="00F369CB"/>
    <w:rsid w:val="00F7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0DDFD-8351-4599-A9E4-60413FA6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0985">
      <w:bodyDiv w:val="1"/>
      <w:marLeft w:val="0"/>
      <w:marRight w:val="0"/>
      <w:marTop w:val="0"/>
      <w:marBottom w:val="0"/>
      <w:divBdr>
        <w:top w:val="none" w:sz="0" w:space="0" w:color="auto"/>
        <w:left w:val="none" w:sz="0" w:space="0" w:color="auto"/>
        <w:bottom w:val="none" w:sz="0" w:space="0" w:color="auto"/>
        <w:right w:val="none" w:sz="0" w:space="0" w:color="auto"/>
      </w:divBdr>
      <w:divsChild>
        <w:div w:id="904871484">
          <w:marLeft w:val="0"/>
          <w:marRight w:val="0"/>
          <w:marTop w:val="0"/>
          <w:marBottom w:val="0"/>
          <w:divBdr>
            <w:top w:val="none" w:sz="0" w:space="0" w:color="auto"/>
            <w:left w:val="none" w:sz="0" w:space="0" w:color="auto"/>
            <w:bottom w:val="none" w:sz="0" w:space="0" w:color="auto"/>
            <w:right w:val="none" w:sz="0" w:space="0" w:color="auto"/>
          </w:divBdr>
          <w:divsChild>
            <w:div w:id="1357149437">
              <w:marLeft w:val="0"/>
              <w:marRight w:val="0"/>
              <w:marTop w:val="0"/>
              <w:marBottom w:val="0"/>
              <w:divBdr>
                <w:top w:val="none" w:sz="0" w:space="0" w:color="auto"/>
                <w:left w:val="none" w:sz="0" w:space="0" w:color="auto"/>
                <w:bottom w:val="none" w:sz="0" w:space="0" w:color="auto"/>
                <w:right w:val="none" w:sz="0" w:space="0" w:color="auto"/>
              </w:divBdr>
              <w:divsChild>
                <w:div w:id="815024312">
                  <w:marLeft w:val="0"/>
                  <w:marRight w:val="0"/>
                  <w:marTop w:val="0"/>
                  <w:marBottom w:val="0"/>
                  <w:divBdr>
                    <w:top w:val="none" w:sz="0" w:space="0" w:color="auto"/>
                    <w:left w:val="none" w:sz="0" w:space="0" w:color="auto"/>
                    <w:bottom w:val="none" w:sz="0" w:space="0" w:color="auto"/>
                    <w:right w:val="none" w:sz="0" w:space="0" w:color="auto"/>
                  </w:divBdr>
                  <w:divsChild>
                    <w:div w:id="661590802">
                      <w:marLeft w:val="0"/>
                      <w:marRight w:val="0"/>
                      <w:marTop w:val="0"/>
                      <w:marBottom w:val="0"/>
                      <w:divBdr>
                        <w:top w:val="none" w:sz="0" w:space="0" w:color="auto"/>
                        <w:left w:val="none" w:sz="0" w:space="0" w:color="auto"/>
                        <w:bottom w:val="none" w:sz="0" w:space="0" w:color="auto"/>
                        <w:right w:val="none" w:sz="0" w:space="0" w:color="auto"/>
                      </w:divBdr>
                      <w:divsChild>
                        <w:div w:id="355087104">
                          <w:marLeft w:val="-120"/>
                          <w:marRight w:val="0"/>
                          <w:marTop w:val="0"/>
                          <w:marBottom w:val="0"/>
                          <w:divBdr>
                            <w:top w:val="none" w:sz="0" w:space="0" w:color="auto"/>
                            <w:left w:val="none" w:sz="0" w:space="0" w:color="auto"/>
                            <w:bottom w:val="none" w:sz="0" w:space="0" w:color="auto"/>
                            <w:right w:val="none" w:sz="0" w:space="0" w:color="auto"/>
                          </w:divBdr>
                          <w:divsChild>
                            <w:div w:id="107048524">
                              <w:marLeft w:val="0"/>
                              <w:marRight w:val="0"/>
                              <w:marTop w:val="0"/>
                              <w:marBottom w:val="0"/>
                              <w:divBdr>
                                <w:top w:val="none" w:sz="0" w:space="0" w:color="auto"/>
                                <w:left w:val="none" w:sz="0" w:space="0" w:color="auto"/>
                                <w:bottom w:val="none" w:sz="0" w:space="0" w:color="auto"/>
                                <w:right w:val="none" w:sz="0" w:space="0" w:color="auto"/>
                              </w:divBdr>
                              <w:divsChild>
                                <w:div w:id="1717781105">
                                  <w:marLeft w:val="0"/>
                                  <w:marRight w:val="0"/>
                                  <w:marTop w:val="0"/>
                                  <w:marBottom w:val="0"/>
                                  <w:divBdr>
                                    <w:top w:val="none" w:sz="0" w:space="0" w:color="auto"/>
                                    <w:left w:val="none" w:sz="0" w:space="0" w:color="auto"/>
                                    <w:bottom w:val="none" w:sz="0" w:space="0" w:color="auto"/>
                                    <w:right w:val="none" w:sz="0" w:space="0" w:color="auto"/>
                                  </w:divBdr>
                                  <w:divsChild>
                                    <w:div w:id="289434087">
                                      <w:marLeft w:val="0"/>
                                      <w:marRight w:val="0"/>
                                      <w:marTop w:val="0"/>
                                      <w:marBottom w:val="0"/>
                                      <w:divBdr>
                                        <w:top w:val="none" w:sz="0" w:space="0" w:color="auto"/>
                                        <w:left w:val="none" w:sz="0" w:space="0" w:color="auto"/>
                                        <w:bottom w:val="none" w:sz="0" w:space="0" w:color="auto"/>
                                        <w:right w:val="none" w:sz="0" w:space="0" w:color="auto"/>
                                      </w:divBdr>
                                      <w:divsChild>
                                        <w:div w:id="16032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633095">
      <w:bodyDiv w:val="1"/>
      <w:marLeft w:val="0"/>
      <w:marRight w:val="0"/>
      <w:marTop w:val="0"/>
      <w:marBottom w:val="0"/>
      <w:divBdr>
        <w:top w:val="none" w:sz="0" w:space="0" w:color="auto"/>
        <w:left w:val="none" w:sz="0" w:space="0" w:color="auto"/>
        <w:bottom w:val="none" w:sz="0" w:space="0" w:color="auto"/>
        <w:right w:val="none" w:sz="0" w:space="0" w:color="auto"/>
      </w:divBdr>
      <w:divsChild>
        <w:div w:id="80104254">
          <w:marLeft w:val="0"/>
          <w:marRight w:val="0"/>
          <w:marTop w:val="0"/>
          <w:marBottom w:val="0"/>
          <w:divBdr>
            <w:top w:val="none" w:sz="0" w:space="0" w:color="auto"/>
            <w:left w:val="none" w:sz="0" w:space="0" w:color="auto"/>
            <w:bottom w:val="none" w:sz="0" w:space="0" w:color="auto"/>
            <w:right w:val="none" w:sz="0" w:space="0" w:color="auto"/>
          </w:divBdr>
          <w:divsChild>
            <w:div w:id="199049844">
              <w:marLeft w:val="0"/>
              <w:marRight w:val="0"/>
              <w:marTop w:val="0"/>
              <w:marBottom w:val="0"/>
              <w:divBdr>
                <w:top w:val="none" w:sz="0" w:space="0" w:color="auto"/>
                <w:left w:val="none" w:sz="0" w:space="0" w:color="auto"/>
                <w:bottom w:val="none" w:sz="0" w:space="0" w:color="auto"/>
                <w:right w:val="none" w:sz="0" w:space="0" w:color="auto"/>
              </w:divBdr>
              <w:divsChild>
                <w:div w:id="1263220623">
                  <w:marLeft w:val="0"/>
                  <w:marRight w:val="0"/>
                  <w:marTop w:val="0"/>
                  <w:marBottom w:val="0"/>
                  <w:divBdr>
                    <w:top w:val="none" w:sz="0" w:space="0" w:color="auto"/>
                    <w:left w:val="none" w:sz="0" w:space="0" w:color="auto"/>
                    <w:bottom w:val="none" w:sz="0" w:space="0" w:color="auto"/>
                    <w:right w:val="none" w:sz="0" w:space="0" w:color="auto"/>
                  </w:divBdr>
                  <w:divsChild>
                    <w:div w:id="177424931">
                      <w:marLeft w:val="0"/>
                      <w:marRight w:val="0"/>
                      <w:marTop w:val="0"/>
                      <w:marBottom w:val="0"/>
                      <w:divBdr>
                        <w:top w:val="none" w:sz="0" w:space="0" w:color="auto"/>
                        <w:left w:val="none" w:sz="0" w:space="0" w:color="auto"/>
                        <w:bottom w:val="none" w:sz="0" w:space="0" w:color="auto"/>
                        <w:right w:val="none" w:sz="0" w:space="0" w:color="auto"/>
                      </w:divBdr>
                      <w:divsChild>
                        <w:div w:id="501969441">
                          <w:marLeft w:val="-120"/>
                          <w:marRight w:val="0"/>
                          <w:marTop w:val="0"/>
                          <w:marBottom w:val="0"/>
                          <w:divBdr>
                            <w:top w:val="none" w:sz="0" w:space="0" w:color="auto"/>
                            <w:left w:val="none" w:sz="0" w:space="0" w:color="auto"/>
                            <w:bottom w:val="none" w:sz="0" w:space="0" w:color="auto"/>
                            <w:right w:val="none" w:sz="0" w:space="0" w:color="auto"/>
                          </w:divBdr>
                          <w:divsChild>
                            <w:div w:id="1960792771">
                              <w:marLeft w:val="0"/>
                              <w:marRight w:val="0"/>
                              <w:marTop w:val="0"/>
                              <w:marBottom w:val="0"/>
                              <w:divBdr>
                                <w:top w:val="none" w:sz="0" w:space="0" w:color="auto"/>
                                <w:left w:val="none" w:sz="0" w:space="0" w:color="auto"/>
                                <w:bottom w:val="none" w:sz="0" w:space="0" w:color="auto"/>
                                <w:right w:val="none" w:sz="0" w:space="0" w:color="auto"/>
                              </w:divBdr>
                              <w:divsChild>
                                <w:div w:id="484126876">
                                  <w:marLeft w:val="0"/>
                                  <w:marRight w:val="0"/>
                                  <w:marTop w:val="0"/>
                                  <w:marBottom w:val="0"/>
                                  <w:divBdr>
                                    <w:top w:val="none" w:sz="0" w:space="0" w:color="auto"/>
                                    <w:left w:val="none" w:sz="0" w:space="0" w:color="auto"/>
                                    <w:bottom w:val="none" w:sz="0" w:space="0" w:color="auto"/>
                                    <w:right w:val="none" w:sz="0" w:space="0" w:color="auto"/>
                                  </w:divBdr>
                                  <w:divsChild>
                                    <w:div w:id="642660960">
                                      <w:marLeft w:val="0"/>
                                      <w:marRight w:val="0"/>
                                      <w:marTop w:val="0"/>
                                      <w:marBottom w:val="0"/>
                                      <w:divBdr>
                                        <w:top w:val="none" w:sz="0" w:space="0" w:color="auto"/>
                                        <w:left w:val="none" w:sz="0" w:space="0" w:color="auto"/>
                                        <w:bottom w:val="none" w:sz="0" w:space="0" w:color="auto"/>
                                        <w:right w:val="none" w:sz="0" w:space="0" w:color="auto"/>
                                      </w:divBdr>
                                      <w:divsChild>
                                        <w:div w:id="21148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447914">
      <w:bodyDiv w:val="1"/>
      <w:marLeft w:val="0"/>
      <w:marRight w:val="0"/>
      <w:marTop w:val="0"/>
      <w:marBottom w:val="0"/>
      <w:divBdr>
        <w:top w:val="none" w:sz="0" w:space="0" w:color="auto"/>
        <w:left w:val="none" w:sz="0" w:space="0" w:color="auto"/>
        <w:bottom w:val="none" w:sz="0" w:space="0" w:color="auto"/>
        <w:right w:val="none" w:sz="0" w:space="0" w:color="auto"/>
      </w:divBdr>
      <w:divsChild>
        <w:div w:id="790707292">
          <w:marLeft w:val="0"/>
          <w:marRight w:val="0"/>
          <w:marTop w:val="0"/>
          <w:marBottom w:val="0"/>
          <w:divBdr>
            <w:top w:val="none" w:sz="0" w:space="0" w:color="auto"/>
            <w:left w:val="none" w:sz="0" w:space="0" w:color="auto"/>
            <w:bottom w:val="none" w:sz="0" w:space="0" w:color="auto"/>
            <w:right w:val="none" w:sz="0" w:space="0" w:color="auto"/>
          </w:divBdr>
          <w:divsChild>
            <w:div w:id="1595672211">
              <w:marLeft w:val="0"/>
              <w:marRight w:val="0"/>
              <w:marTop w:val="0"/>
              <w:marBottom w:val="0"/>
              <w:divBdr>
                <w:top w:val="none" w:sz="0" w:space="0" w:color="auto"/>
                <w:left w:val="none" w:sz="0" w:space="0" w:color="auto"/>
                <w:bottom w:val="none" w:sz="0" w:space="0" w:color="auto"/>
                <w:right w:val="none" w:sz="0" w:space="0" w:color="auto"/>
              </w:divBdr>
              <w:divsChild>
                <w:div w:id="325519226">
                  <w:marLeft w:val="0"/>
                  <w:marRight w:val="0"/>
                  <w:marTop w:val="0"/>
                  <w:marBottom w:val="0"/>
                  <w:divBdr>
                    <w:top w:val="none" w:sz="0" w:space="0" w:color="auto"/>
                    <w:left w:val="none" w:sz="0" w:space="0" w:color="auto"/>
                    <w:bottom w:val="none" w:sz="0" w:space="0" w:color="auto"/>
                    <w:right w:val="none" w:sz="0" w:space="0" w:color="auto"/>
                  </w:divBdr>
                  <w:divsChild>
                    <w:div w:id="194774387">
                      <w:marLeft w:val="0"/>
                      <w:marRight w:val="0"/>
                      <w:marTop w:val="0"/>
                      <w:marBottom w:val="0"/>
                      <w:divBdr>
                        <w:top w:val="none" w:sz="0" w:space="0" w:color="auto"/>
                        <w:left w:val="none" w:sz="0" w:space="0" w:color="auto"/>
                        <w:bottom w:val="none" w:sz="0" w:space="0" w:color="auto"/>
                        <w:right w:val="none" w:sz="0" w:space="0" w:color="auto"/>
                      </w:divBdr>
                      <w:divsChild>
                        <w:div w:id="2134057022">
                          <w:marLeft w:val="-120"/>
                          <w:marRight w:val="0"/>
                          <w:marTop w:val="0"/>
                          <w:marBottom w:val="0"/>
                          <w:divBdr>
                            <w:top w:val="none" w:sz="0" w:space="0" w:color="auto"/>
                            <w:left w:val="none" w:sz="0" w:space="0" w:color="auto"/>
                            <w:bottom w:val="none" w:sz="0" w:space="0" w:color="auto"/>
                            <w:right w:val="none" w:sz="0" w:space="0" w:color="auto"/>
                          </w:divBdr>
                          <w:divsChild>
                            <w:div w:id="1748067005">
                              <w:marLeft w:val="0"/>
                              <w:marRight w:val="0"/>
                              <w:marTop w:val="0"/>
                              <w:marBottom w:val="0"/>
                              <w:divBdr>
                                <w:top w:val="none" w:sz="0" w:space="0" w:color="auto"/>
                                <w:left w:val="none" w:sz="0" w:space="0" w:color="auto"/>
                                <w:bottom w:val="none" w:sz="0" w:space="0" w:color="auto"/>
                                <w:right w:val="none" w:sz="0" w:space="0" w:color="auto"/>
                              </w:divBdr>
                              <w:divsChild>
                                <w:div w:id="306319474">
                                  <w:marLeft w:val="0"/>
                                  <w:marRight w:val="0"/>
                                  <w:marTop w:val="0"/>
                                  <w:marBottom w:val="0"/>
                                  <w:divBdr>
                                    <w:top w:val="none" w:sz="0" w:space="0" w:color="auto"/>
                                    <w:left w:val="none" w:sz="0" w:space="0" w:color="auto"/>
                                    <w:bottom w:val="none" w:sz="0" w:space="0" w:color="auto"/>
                                    <w:right w:val="none" w:sz="0" w:space="0" w:color="auto"/>
                                  </w:divBdr>
                                  <w:divsChild>
                                    <w:div w:id="1426343244">
                                      <w:marLeft w:val="0"/>
                                      <w:marRight w:val="0"/>
                                      <w:marTop w:val="0"/>
                                      <w:marBottom w:val="0"/>
                                      <w:divBdr>
                                        <w:top w:val="none" w:sz="0" w:space="0" w:color="auto"/>
                                        <w:left w:val="none" w:sz="0" w:space="0" w:color="auto"/>
                                        <w:bottom w:val="none" w:sz="0" w:space="0" w:color="auto"/>
                                        <w:right w:val="none" w:sz="0" w:space="0" w:color="auto"/>
                                      </w:divBdr>
                                      <w:divsChild>
                                        <w:div w:id="845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918430">
      <w:bodyDiv w:val="1"/>
      <w:marLeft w:val="0"/>
      <w:marRight w:val="0"/>
      <w:marTop w:val="0"/>
      <w:marBottom w:val="0"/>
      <w:divBdr>
        <w:top w:val="none" w:sz="0" w:space="0" w:color="auto"/>
        <w:left w:val="none" w:sz="0" w:space="0" w:color="auto"/>
        <w:bottom w:val="none" w:sz="0" w:space="0" w:color="auto"/>
        <w:right w:val="none" w:sz="0" w:space="0" w:color="auto"/>
      </w:divBdr>
      <w:divsChild>
        <w:div w:id="1467117721">
          <w:marLeft w:val="0"/>
          <w:marRight w:val="0"/>
          <w:marTop w:val="0"/>
          <w:marBottom w:val="0"/>
          <w:divBdr>
            <w:top w:val="none" w:sz="0" w:space="0" w:color="auto"/>
            <w:left w:val="none" w:sz="0" w:space="0" w:color="auto"/>
            <w:bottom w:val="none" w:sz="0" w:space="0" w:color="auto"/>
            <w:right w:val="none" w:sz="0" w:space="0" w:color="auto"/>
          </w:divBdr>
          <w:divsChild>
            <w:div w:id="124473362">
              <w:marLeft w:val="0"/>
              <w:marRight w:val="0"/>
              <w:marTop w:val="0"/>
              <w:marBottom w:val="0"/>
              <w:divBdr>
                <w:top w:val="none" w:sz="0" w:space="0" w:color="auto"/>
                <w:left w:val="none" w:sz="0" w:space="0" w:color="auto"/>
                <w:bottom w:val="none" w:sz="0" w:space="0" w:color="auto"/>
                <w:right w:val="none" w:sz="0" w:space="0" w:color="auto"/>
              </w:divBdr>
              <w:divsChild>
                <w:div w:id="1233924810">
                  <w:marLeft w:val="0"/>
                  <w:marRight w:val="0"/>
                  <w:marTop w:val="0"/>
                  <w:marBottom w:val="0"/>
                  <w:divBdr>
                    <w:top w:val="none" w:sz="0" w:space="0" w:color="auto"/>
                    <w:left w:val="none" w:sz="0" w:space="0" w:color="auto"/>
                    <w:bottom w:val="none" w:sz="0" w:space="0" w:color="auto"/>
                    <w:right w:val="none" w:sz="0" w:space="0" w:color="auto"/>
                  </w:divBdr>
                  <w:divsChild>
                    <w:div w:id="1491022083">
                      <w:marLeft w:val="0"/>
                      <w:marRight w:val="0"/>
                      <w:marTop w:val="0"/>
                      <w:marBottom w:val="0"/>
                      <w:divBdr>
                        <w:top w:val="none" w:sz="0" w:space="0" w:color="auto"/>
                        <w:left w:val="none" w:sz="0" w:space="0" w:color="auto"/>
                        <w:bottom w:val="none" w:sz="0" w:space="0" w:color="auto"/>
                        <w:right w:val="none" w:sz="0" w:space="0" w:color="auto"/>
                      </w:divBdr>
                      <w:divsChild>
                        <w:div w:id="426387174">
                          <w:marLeft w:val="-120"/>
                          <w:marRight w:val="0"/>
                          <w:marTop w:val="0"/>
                          <w:marBottom w:val="0"/>
                          <w:divBdr>
                            <w:top w:val="none" w:sz="0" w:space="0" w:color="auto"/>
                            <w:left w:val="none" w:sz="0" w:space="0" w:color="auto"/>
                            <w:bottom w:val="none" w:sz="0" w:space="0" w:color="auto"/>
                            <w:right w:val="none" w:sz="0" w:space="0" w:color="auto"/>
                          </w:divBdr>
                          <w:divsChild>
                            <w:div w:id="2013292458">
                              <w:marLeft w:val="0"/>
                              <w:marRight w:val="0"/>
                              <w:marTop w:val="0"/>
                              <w:marBottom w:val="0"/>
                              <w:divBdr>
                                <w:top w:val="none" w:sz="0" w:space="0" w:color="auto"/>
                                <w:left w:val="none" w:sz="0" w:space="0" w:color="auto"/>
                                <w:bottom w:val="none" w:sz="0" w:space="0" w:color="auto"/>
                                <w:right w:val="none" w:sz="0" w:space="0" w:color="auto"/>
                              </w:divBdr>
                              <w:divsChild>
                                <w:div w:id="1886944344">
                                  <w:marLeft w:val="0"/>
                                  <w:marRight w:val="0"/>
                                  <w:marTop w:val="0"/>
                                  <w:marBottom w:val="0"/>
                                  <w:divBdr>
                                    <w:top w:val="none" w:sz="0" w:space="0" w:color="auto"/>
                                    <w:left w:val="none" w:sz="0" w:space="0" w:color="auto"/>
                                    <w:bottom w:val="none" w:sz="0" w:space="0" w:color="auto"/>
                                    <w:right w:val="none" w:sz="0" w:space="0" w:color="auto"/>
                                  </w:divBdr>
                                  <w:divsChild>
                                    <w:div w:id="1303847080">
                                      <w:marLeft w:val="0"/>
                                      <w:marRight w:val="0"/>
                                      <w:marTop w:val="0"/>
                                      <w:marBottom w:val="0"/>
                                      <w:divBdr>
                                        <w:top w:val="none" w:sz="0" w:space="0" w:color="auto"/>
                                        <w:left w:val="none" w:sz="0" w:space="0" w:color="auto"/>
                                        <w:bottom w:val="none" w:sz="0" w:space="0" w:color="auto"/>
                                        <w:right w:val="none" w:sz="0" w:space="0" w:color="auto"/>
                                      </w:divBdr>
                                      <w:divsChild>
                                        <w:div w:id="15361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7707">
      <w:bodyDiv w:val="1"/>
      <w:marLeft w:val="0"/>
      <w:marRight w:val="0"/>
      <w:marTop w:val="0"/>
      <w:marBottom w:val="0"/>
      <w:divBdr>
        <w:top w:val="none" w:sz="0" w:space="0" w:color="auto"/>
        <w:left w:val="none" w:sz="0" w:space="0" w:color="auto"/>
        <w:bottom w:val="none" w:sz="0" w:space="0" w:color="auto"/>
        <w:right w:val="none" w:sz="0" w:space="0" w:color="auto"/>
      </w:divBdr>
      <w:divsChild>
        <w:div w:id="526411061">
          <w:marLeft w:val="0"/>
          <w:marRight w:val="0"/>
          <w:marTop w:val="0"/>
          <w:marBottom w:val="0"/>
          <w:divBdr>
            <w:top w:val="none" w:sz="0" w:space="0" w:color="auto"/>
            <w:left w:val="none" w:sz="0" w:space="0" w:color="auto"/>
            <w:bottom w:val="none" w:sz="0" w:space="0" w:color="auto"/>
            <w:right w:val="none" w:sz="0" w:space="0" w:color="auto"/>
          </w:divBdr>
          <w:divsChild>
            <w:div w:id="978464348">
              <w:marLeft w:val="0"/>
              <w:marRight w:val="0"/>
              <w:marTop w:val="0"/>
              <w:marBottom w:val="0"/>
              <w:divBdr>
                <w:top w:val="none" w:sz="0" w:space="0" w:color="auto"/>
                <w:left w:val="none" w:sz="0" w:space="0" w:color="auto"/>
                <w:bottom w:val="none" w:sz="0" w:space="0" w:color="auto"/>
                <w:right w:val="none" w:sz="0" w:space="0" w:color="auto"/>
              </w:divBdr>
              <w:divsChild>
                <w:div w:id="1818180437">
                  <w:marLeft w:val="0"/>
                  <w:marRight w:val="0"/>
                  <w:marTop w:val="0"/>
                  <w:marBottom w:val="0"/>
                  <w:divBdr>
                    <w:top w:val="none" w:sz="0" w:space="0" w:color="auto"/>
                    <w:left w:val="none" w:sz="0" w:space="0" w:color="auto"/>
                    <w:bottom w:val="none" w:sz="0" w:space="0" w:color="auto"/>
                    <w:right w:val="none" w:sz="0" w:space="0" w:color="auto"/>
                  </w:divBdr>
                  <w:divsChild>
                    <w:div w:id="4212146">
                      <w:marLeft w:val="0"/>
                      <w:marRight w:val="0"/>
                      <w:marTop w:val="0"/>
                      <w:marBottom w:val="0"/>
                      <w:divBdr>
                        <w:top w:val="none" w:sz="0" w:space="0" w:color="auto"/>
                        <w:left w:val="none" w:sz="0" w:space="0" w:color="auto"/>
                        <w:bottom w:val="none" w:sz="0" w:space="0" w:color="auto"/>
                        <w:right w:val="none" w:sz="0" w:space="0" w:color="auto"/>
                      </w:divBdr>
                      <w:divsChild>
                        <w:div w:id="1215237755">
                          <w:marLeft w:val="-120"/>
                          <w:marRight w:val="0"/>
                          <w:marTop w:val="0"/>
                          <w:marBottom w:val="0"/>
                          <w:divBdr>
                            <w:top w:val="none" w:sz="0" w:space="0" w:color="auto"/>
                            <w:left w:val="none" w:sz="0" w:space="0" w:color="auto"/>
                            <w:bottom w:val="none" w:sz="0" w:space="0" w:color="auto"/>
                            <w:right w:val="none" w:sz="0" w:space="0" w:color="auto"/>
                          </w:divBdr>
                          <w:divsChild>
                            <w:div w:id="2009476017">
                              <w:marLeft w:val="0"/>
                              <w:marRight w:val="0"/>
                              <w:marTop w:val="0"/>
                              <w:marBottom w:val="0"/>
                              <w:divBdr>
                                <w:top w:val="none" w:sz="0" w:space="0" w:color="auto"/>
                                <w:left w:val="none" w:sz="0" w:space="0" w:color="auto"/>
                                <w:bottom w:val="none" w:sz="0" w:space="0" w:color="auto"/>
                                <w:right w:val="none" w:sz="0" w:space="0" w:color="auto"/>
                              </w:divBdr>
                              <w:divsChild>
                                <w:div w:id="1973974901">
                                  <w:marLeft w:val="0"/>
                                  <w:marRight w:val="0"/>
                                  <w:marTop w:val="0"/>
                                  <w:marBottom w:val="0"/>
                                  <w:divBdr>
                                    <w:top w:val="none" w:sz="0" w:space="0" w:color="auto"/>
                                    <w:left w:val="none" w:sz="0" w:space="0" w:color="auto"/>
                                    <w:bottom w:val="none" w:sz="0" w:space="0" w:color="auto"/>
                                    <w:right w:val="none" w:sz="0" w:space="0" w:color="auto"/>
                                  </w:divBdr>
                                  <w:divsChild>
                                    <w:div w:id="2090882837">
                                      <w:marLeft w:val="0"/>
                                      <w:marRight w:val="0"/>
                                      <w:marTop w:val="0"/>
                                      <w:marBottom w:val="0"/>
                                      <w:divBdr>
                                        <w:top w:val="none" w:sz="0" w:space="0" w:color="auto"/>
                                        <w:left w:val="none" w:sz="0" w:space="0" w:color="auto"/>
                                        <w:bottom w:val="none" w:sz="0" w:space="0" w:color="auto"/>
                                        <w:right w:val="none" w:sz="0" w:space="0" w:color="auto"/>
                                      </w:divBdr>
                                      <w:divsChild>
                                        <w:div w:id="12727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7357">
      <w:bodyDiv w:val="1"/>
      <w:marLeft w:val="0"/>
      <w:marRight w:val="0"/>
      <w:marTop w:val="0"/>
      <w:marBottom w:val="0"/>
      <w:divBdr>
        <w:top w:val="none" w:sz="0" w:space="0" w:color="auto"/>
        <w:left w:val="none" w:sz="0" w:space="0" w:color="auto"/>
        <w:bottom w:val="none" w:sz="0" w:space="0" w:color="auto"/>
        <w:right w:val="none" w:sz="0" w:space="0" w:color="auto"/>
      </w:divBdr>
      <w:divsChild>
        <w:div w:id="303239912">
          <w:marLeft w:val="0"/>
          <w:marRight w:val="0"/>
          <w:marTop w:val="0"/>
          <w:marBottom w:val="0"/>
          <w:divBdr>
            <w:top w:val="none" w:sz="0" w:space="0" w:color="auto"/>
            <w:left w:val="none" w:sz="0" w:space="0" w:color="auto"/>
            <w:bottom w:val="none" w:sz="0" w:space="0" w:color="auto"/>
            <w:right w:val="none" w:sz="0" w:space="0" w:color="auto"/>
          </w:divBdr>
          <w:divsChild>
            <w:div w:id="104005983">
              <w:marLeft w:val="0"/>
              <w:marRight w:val="0"/>
              <w:marTop w:val="0"/>
              <w:marBottom w:val="0"/>
              <w:divBdr>
                <w:top w:val="none" w:sz="0" w:space="0" w:color="auto"/>
                <w:left w:val="none" w:sz="0" w:space="0" w:color="auto"/>
                <w:bottom w:val="none" w:sz="0" w:space="0" w:color="auto"/>
                <w:right w:val="none" w:sz="0" w:space="0" w:color="auto"/>
              </w:divBdr>
              <w:divsChild>
                <w:div w:id="1378040973">
                  <w:marLeft w:val="0"/>
                  <w:marRight w:val="0"/>
                  <w:marTop w:val="0"/>
                  <w:marBottom w:val="0"/>
                  <w:divBdr>
                    <w:top w:val="none" w:sz="0" w:space="0" w:color="auto"/>
                    <w:left w:val="none" w:sz="0" w:space="0" w:color="auto"/>
                    <w:bottom w:val="none" w:sz="0" w:space="0" w:color="auto"/>
                    <w:right w:val="none" w:sz="0" w:space="0" w:color="auto"/>
                  </w:divBdr>
                  <w:divsChild>
                    <w:div w:id="954291548">
                      <w:marLeft w:val="0"/>
                      <w:marRight w:val="0"/>
                      <w:marTop w:val="0"/>
                      <w:marBottom w:val="0"/>
                      <w:divBdr>
                        <w:top w:val="none" w:sz="0" w:space="0" w:color="auto"/>
                        <w:left w:val="none" w:sz="0" w:space="0" w:color="auto"/>
                        <w:bottom w:val="none" w:sz="0" w:space="0" w:color="auto"/>
                        <w:right w:val="none" w:sz="0" w:space="0" w:color="auto"/>
                      </w:divBdr>
                      <w:divsChild>
                        <w:div w:id="154155113">
                          <w:marLeft w:val="-120"/>
                          <w:marRight w:val="0"/>
                          <w:marTop w:val="0"/>
                          <w:marBottom w:val="0"/>
                          <w:divBdr>
                            <w:top w:val="none" w:sz="0" w:space="0" w:color="auto"/>
                            <w:left w:val="none" w:sz="0" w:space="0" w:color="auto"/>
                            <w:bottom w:val="none" w:sz="0" w:space="0" w:color="auto"/>
                            <w:right w:val="none" w:sz="0" w:space="0" w:color="auto"/>
                          </w:divBdr>
                          <w:divsChild>
                            <w:div w:id="121194127">
                              <w:marLeft w:val="0"/>
                              <w:marRight w:val="0"/>
                              <w:marTop w:val="0"/>
                              <w:marBottom w:val="0"/>
                              <w:divBdr>
                                <w:top w:val="none" w:sz="0" w:space="0" w:color="auto"/>
                                <w:left w:val="none" w:sz="0" w:space="0" w:color="auto"/>
                                <w:bottom w:val="none" w:sz="0" w:space="0" w:color="auto"/>
                                <w:right w:val="none" w:sz="0" w:space="0" w:color="auto"/>
                              </w:divBdr>
                              <w:divsChild>
                                <w:div w:id="1584295340">
                                  <w:marLeft w:val="0"/>
                                  <w:marRight w:val="0"/>
                                  <w:marTop w:val="0"/>
                                  <w:marBottom w:val="0"/>
                                  <w:divBdr>
                                    <w:top w:val="none" w:sz="0" w:space="0" w:color="auto"/>
                                    <w:left w:val="none" w:sz="0" w:space="0" w:color="auto"/>
                                    <w:bottom w:val="none" w:sz="0" w:space="0" w:color="auto"/>
                                    <w:right w:val="none" w:sz="0" w:space="0" w:color="auto"/>
                                  </w:divBdr>
                                  <w:divsChild>
                                    <w:div w:id="273711002">
                                      <w:marLeft w:val="0"/>
                                      <w:marRight w:val="0"/>
                                      <w:marTop w:val="0"/>
                                      <w:marBottom w:val="0"/>
                                      <w:divBdr>
                                        <w:top w:val="none" w:sz="0" w:space="0" w:color="auto"/>
                                        <w:left w:val="none" w:sz="0" w:space="0" w:color="auto"/>
                                        <w:bottom w:val="none" w:sz="0" w:space="0" w:color="auto"/>
                                        <w:right w:val="none" w:sz="0" w:space="0" w:color="auto"/>
                                      </w:divBdr>
                                      <w:divsChild>
                                        <w:div w:id="19259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57022">
      <w:bodyDiv w:val="1"/>
      <w:marLeft w:val="0"/>
      <w:marRight w:val="0"/>
      <w:marTop w:val="0"/>
      <w:marBottom w:val="0"/>
      <w:divBdr>
        <w:top w:val="none" w:sz="0" w:space="0" w:color="auto"/>
        <w:left w:val="none" w:sz="0" w:space="0" w:color="auto"/>
        <w:bottom w:val="none" w:sz="0" w:space="0" w:color="auto"/>
        <w:right w:val="none" w:sz="0" w:space="0" w:color="auto"/>
      </w:divBdr>
      <w:divsChild>
        <w:div w:id="472407093">
          <w:marLeft w:val="0"/>
          <w:marRight w:val="0"/>
          <w:marTop w:val="0"/>
          <w:marBottom w:val="0"/>
          <w:divBdr>
            <w:top w:val="none" w:sz="0" w:space="0" w:color="auto"/>
            <w:left w:val="none" w:sz="0" w:space="0" w:color="auto"/>
            <w:bottom w:val="none" w:sz="0" w:space="0" w:color="auto"/>
            <w:right w:val="none" w:sz="0" w:space="0" w:color="auto"/>
          </w:divBdr>
          <w:divsChild>
            <w:div w:id="2053459711">
              <w:marLeft w:val="0"/>
              <w:marRight w:val="0"/>
              <w:marTop w:val="0"/>
              <w:marBottom w:val="0"/>
              <w:divBdr>
                <w:top w:val="none" w:sz="0" w:space="0" w:color="auto"/>
                <w:left w:val="none" w:sz="0" w:space="0" w:color="auto"/>
                <w:bottom w:val="none" w:sz="0" w:space="0" w:color="auto"/>
                <w:right w:val="none" w:sz="0" w:space="0" w:color="auto"/>
              </w:divBdr>
              <w:divsChild>
                <w:div w:id="1924561561">
                  <w:marLeft w:val="0"/>
                  <w:marRight w:val="0"/>
                  <w:marTop w:val="0"/>
                  <w:marBottom w:val="0"/>
                  <w:divBdr>
                    <w:top w:val="none" w:sz="0" w:space="0" w:color="auto"/>
                    <w:left w:val="none" w:sz="0" w:space="0" w:color="auto"/>
                    <w:bottom w:val="none" w:sz="0" w:space="0" w:color="auto"/>
                    <w:right w:val="none" w:sz="0" w:space="0" w:color="auto"/>
                  </w:divBdr>
                  <w:divsChild>
                    <w:div w:id="1860075382">
                      <w:marLeft w:val="0"/>
                      <w:marRight w:val="0"/>
                      <w:marTop w:val="0"/>
                      <w:marBottom w:val="0"/>
                      <w:divBdr>
                        <w:top w:val="none" w:sz="0" w:space="0" w:color="auto"/>
                        <w:left w:val="none" w:sz="0" w:space="0" w:color="auto"/>
                        <w:bottom w:val="none" w:sz="0" w:space="0" w:color="auto"/>
                        <w:right w:val="none" w:sz="0" w:space="0" w:color="auto"/>
                      </w:divBdr>
                      <w:divsChild>
                        <w:div w:id="1203909622">
                          <w:marLeft w:val="-120"/>
                          <w:marRight w:val="0"/>
                          <w:marTop w:val="0"/>
                          <w:marBottom w:val="0"/>
                          <w:divBdr>
                            <w:top w:val="none" w:sz="0" w:space="0" w:color="auto"/>
                            <w:left w:val="none" w:sz="0" w:space="0" w:color="auto"/>
                            <w:bottom w:val="none" w:sz="0" w:space="0" w:color="auto"/>
                            <w:right w:val="none" w:sz="0" w:space="0" w:color="auto"/>
                          </w:divBdr>
                          <w:divsChild>
                            <w:div w:id="221793674">
                              <w:marLeft w:val="0"/>
                              <w:marRight w:val="0"/>
                              <w:marTop w:val="0"/>
                              <w:marBottom w:val="0"/>
                              <w:divBdr>
                                <w:top w:val="none" w:sz="0" w:space="0" w:color="auto"/>
                                <w:left w:val="none" w:sz="0" w:space="0" w:color="auto"/>
                                <w:bottom w:val="none" w:sz="0" w:space="0" w:color="auto"/>
                                <w:right w:val="none" w:sz="0" w:space="0" w:color="auto"/>
                              </w:divBdr>
                              <w:divsChild>
                                <w:div w:id="1744185247">
                                  <w:marLeft w:val="0"/>
                                  <w:marRight w:val="0"/>
                                  <w:marTop w:val="0"/>
                                  <w:marBottom w:val="0"/>
                                  <w:divBdr>
                                    <w:top w:val="none" w:sz="0" w:space="0" w:color="auto"/>
                                    <w:left w:val="none" w:sz="0" w:space="0" w:color="auto"/>
                                    <w:bottom w:val="none" w:sz="0" w:space="0" w:color="auto"/>
                                    <w:right w:val="none" w:sz="0" w:space="0" w:color="auto"/>
                                  </w:divBdr>
                                  <w:divsChild>
                                    <w:div w:id="1739591924">
                                      <w:marLeft w:val="0"/>
                                      <w:marRight w:val="0"/>
                                      <w:marTop w:val="0"/>
                                      <w:marBottom w:val="0"/>
                                      <w:divBdr>
                                        <w:top w:val="none" w:sz="0" w:space="0" w:color="auto"/>
                                        <w:left w:val="none" w:sz="0" w:space="0" w:color="auto"/>
                                        <w:bottom w:val="none" w:sz="0" w:space="0" w:color="auto"/>
                                        <w:right w:val="none" w:sz="0" w:space="0" w:color="auto"/>
                                      </w:divBdr>
                                      <w:divsChild>
                                        <w:div w:id="12704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Norman</dc:creator>
  <cp:keywords/>
  <dc:description/>
  <cp:lastModifiedBy>Austin Berkley</cp:lastModifiedBy>
  <cp:revision>2</cp:revision>
  <cp:lastPrinted>2018-09-05T07:34:00Z</cp:lastPrinted>
  <dcterms:created xsi:type="dcterms:W3CDTF">2020-03-13T10:11:00Z</dcterms:created>
  <dcterms:modified xsi:type="dcterms:W3CDTF">2020-03-13T10:11:00Z</dcterms:modified>
</cp:coreProperties>
</file>